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BD98" w14:textId="17457ABC" w:rsidR="00643E82" w:rsidRPr="00643E82" w:rsidRDefault="00643E82" w:rsidP="00643E82">
      <w:pPr>
        <w:jc w:val="center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  <w:r w:rsidRPr="00643E82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5822AB8" wp14:editId="2FB6EA41">
            <wp:extent cx="4455795" cy="780415"/>
            <wp:effectExtent l="0" t="0" r="1905" b="635"/>
            <wp:docPr id="1" name="Immagine 1" descr="Ba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Bat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F4783" w14:textId="77777777" w:rsidR="00643E82" w:rsidRPr="00643E82" w:rsidRDefault="00643E82" w:rsidP="00643E82">
      <w:pPr>
        <w:tabs>
          <w:tab w:val="left" w:pos="708"/>
          <w:tab w:val="left" w:pos="1416"/>
          <w:tab w:val="left" w:pos="2715"/>
          <w:tab w:val="left" w:pos="3450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643E82">
        <w:rPr>
          <w:rFonts w:ascii="Times New Roman" w:hAnsi="Times New Roman"/>
          <w:sz w:val="24"/>
          <w:szCs w:val="24"/>
        </w:rPr>
        <w:t xml:space="preserve">                                 Udruga - Associazione „Kuća o batani - Casa della batana”</w:t>
      </w:r>
    </w:p>
    <w:p w14:paraId="05773786" w14:textId="77777777" w:rsidR="00643E82" w:rsidRPr="00643E82" w:rsidRDefault="00643E82" w:rsidP="00643E82">
      <w:pPr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hr-HR"/>
        </w:rPr>
      </w:pPr>
      <w:r w:rsidRPr="00643E82">
        <w:rPr>
          <w:rFonts w:ascii="Times New Roman" w:eastAsia="Times New Roman" w:hAnsi="Times New Roman"/>
          <w:sz w:val="24"/>
          <w:szCs w:val="24"/>
          <w:lang w:val="x-none"/>
        </w:rPr>
        <w:t xml:space="preserve">Obala-Riva Pino Budicin 2, 52210 Rovinj-Rovigno, tel./fax: 00385 52 812 593; e-mail: </w:t>
      </w:r>
      <w:hyperlink r:id="rId8" w:history="1">
        <w:r w:rsidRPr="00643E8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x-none"/>
          </w:rPr>
          <w:t>info@batana.org</w:t>
        </w:r>
      </w:hyperlink>
    </w:p>
    <w:p w14:paraId="4999B55E" w14:textId="77777777" w:rsidR="00643E82" w:rsidRPr="00643E82" w:rsidRDefault="00643E82" w:rsidP="00643E82">
      <w:pPr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hr-HR"/>
        </w:rPr>
      </w:pPr>
    </w:p>
    <w:p w14:paraId="28CFBF00" w14:textId="77777777" w:rsidR="00643E82" w:rsidRPr="00643E82" w:rsidRDefault="00643E82" w:rsidP="00643E82">
      <w:pPr>
        <w:jc w:val="center"/>
        <w:rPr>
          <w:rFonts w:ascii="Times New Roman" w:eastAsia="Times New Roman" w:hAnsi="Times New Roman"/>
          <w:sz w:val="24"/>
          <w:szCs w:val="24"/>
          <w:lang w:val="hr-HR"/>
        </w:rPr>
      </w:pPr>
      <w:r w:rsidRPr="00643E82">
        <w:rPr>
          <w:rFonts w:ascii="Times New Roman" w:eastAsia="Times New Roman" w:hAnsi="Times New Roman"/>
          <w:color w:val="0000FF"/>
          <w:sz w:val="24"/>
          <w:szCs w:val="24"/>
          <w:u w:val="single"/>
          <w:lang w:val="hr-HR"/>
        </w:rPr>
        <w:t xml:space="preserve">OIB: 67561418887 </w:t>
      </w:r>
    </w:p>
    <w:p w14:paraId="7022AAE1" w14:textId="77777777" w:rsidR="00643E82" w:rsidRPr="00643E82" w:rsidRDefault="00643E82" w:rsidP="002104F0">
      <w:pPr>
        <w:pStyle w:val="Nessunaspaziatura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</w:pPr>
    </w:p>
    <w:p w14:paraId="1940CDD8" w14:textId="7B7C9C15" w:rsidR="006F2E03" w:rsidRPr="00643E82" w:rsidRDefault="006F2E03" w:rsidP="002104F0">
      <w:pPr>
        <w:pStyle w:val="Nessunaspaziatura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hr-HR" w:eastAsia="it-IT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  <w:t>IZ</w:t>
      </w:r>
      <w:r w:rsidRPr="00643E82">
        <w:rPr>
          <w:rFonts w:ascii="Times New Roman" w:hAnsi="Times New Roman"/>
          <w:b/>
          <w:color w:val="000000" w:themeColor="text1"/>
          <w:sz w:val="24"/>
          <w:szCs w:val="24"/>
          <w:lang w:val="hr-HR" w:eastAsia="it-IT"/>
        </w:rPr>
        <w:t xml:space="preserve">VJEŠTAJ O </w:t>
      </w:r>
      <w:r w:rsidR="001C2EA0" w:rsidRPr="00643E82">
        <w:rPr>
          <w:rFonts w:ascii="Times New Roman" w:hAnsi="Times New Roman"/>
          <w:b/>
          <w:color w:val="000000" w:themeColor="text1"/>
          <w:sz w:val="24"/>
          <w:szCs w:val="24"/>
          <w:lang w:val="hr-HR" w:eastAsia="it-IT"/>
        </w:rPr>
        <w:t xml:space="preserve">RADU </w:t>
      </w:r>
      <w:r w:rsidRPr="00643E82">
        <w:rPr>
          <w:rFonts w:ascii="Times New Roman" w:hAnsi="Times New Roman"/>
          <w:b/>
          <w:color w:val="000000" w:themeColor="text1"/>
          <w:sz w:val="24"/>
          <w:szCs w:val="24"/>
          <w:lang w:val="hr-HR" w:eastAsia="it-IT"/>
        </w:rPr>
        <w:t xml:space="preserve">UDRUGE </w:t>
      </w:r>
    </w:p>
    <w:p w14:paraId="66258C97" w14:textId="541962E7" w:rsidR="006F2E03" w:rsidRPr="00643E82" w:rsidRDefault="000106B1" w:rsidP="002104F0">
      <w:pPr>
        <w:pStyle w:val="Nessunaspaziatura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hr-HR" w:eastAsia="it-IT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  <w:lang w:val="hr-HR" w:eastAsia="it-IT"/>
        </w:rPr>
        <w:t>“</w:t>
      </w:r>
      <w:r w:rsidR="006F2E03" w:rsidRPr="00643E82">
        <w:rPr>
          <w:rFonts w:ascii="Times New Roman" w:hAnsi="Times New Roman"/>
          <w:b/>
          <w:color w:val="000000" w:themeColor="text1"/>
          <w:sz w:val="24"/>
          <w:szCs w:val="24"/>
          <w:lang w:val="hr-HR" w:eastAsia="it-IT"/>
        </w:rPr>
        <w:t>KUĆA O BATANI – CASA DELLA BATANA</w:t>
      </w:r>
      <w:r w:rsidRPr="00643E82">
        <w:rPr>
          <w:rFonts w:ascii="Times New Roman" w:hAnsi="Times New Roman"/>
          <w:b/>
          <w:color w:val="000000" w:themeColor="text1"/>
          <w:sz w:val="24"/>
          <w:szCs w:val="24"/>
          <w:lang w:val="hr-HR" w:eastAsia="it-IT"/>
        </w:rPr>
        <w:t>”</w:t>
      </w:r>
      <w:r w:rsidR="006F2E03" w:rsidRPr="00643E82">
        <w:rPr>
          <w:rFonts w:ascii="Times New Roman" w:hAnsi="Times New Roman"/>
          <w:b/>
          <w:color w:val="000000" w:themeColor="text1"/>
          <w:sz w:val="24"/>
          <w:szCs w:val="24"/>
          <w:lang w:val="hr-HR" w:eastAsia="it-IT"/>
        </w:rPr>
        <w:t xml:space="preserve"> ZA 2020. GODINU</w:t>
      </w:r>
    </w:p>
    <w:p w14:paraId="498F74BE" w14:textId="77777777" w:rsidR="006F2E03" w:rsidRPr="00643E82" w:rsidRDefault="006F2E03" w:rsidP="002104F0">
      <w:pPr>
        <w:pStyle w:val="Nessunaspaziatura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</w:pPr>
    </w:p>
    <w:p w14:paraId="1F7E687B" w14:textId="1228FB37" w:rsidR="00D67231" w:rsidRPr="00643E82" w:rsidRDefault="002104F0" w:rsidP="002104F0">
      <w:pPr>
        <w:pStyle w:val="Nessunaspaziatura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>RELAZIONE SUL LAVORO SVOLTO DALL</w:t>
      </w:r>
      <w:r w:rsidR="003525FE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>’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ASSOCIAZIONE </w:t>
      </w:r>
    </w:p>
    <w:p w14:paraId="4F7AE6C9" w14:textId="55160485" w:rsidR="002104F0" w:rsidRPr="00643E82" w:rsidRDefault="000106B1" w:rsidP="002104F0">
      <w:pPr>
        <w:pStyle w:val="Nessunaspaziatura"/>
        <w:jc w:val="center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>“</w:t>
      </w:r>
      <w:r w:rsidR="00D67231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KUĆA O BATANI </w:t>
      </w:r>
      <w:r w:rsidR="001C2EA0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– </w:t>
      </w:r>
      <w:r w:rsidR="002104F0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>CASA</w:t>
      </w:r>
      <w:r w:rsidR="001C2EA0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 </w:t>
      </w:r>
      <w:r w:rsidR="002104F0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>DELLA BATANA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>”</w:t>
      </w:r>
      <w:r w:rsidR="002104F0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 </w:t>
      </w:r>
      <w:r w:rsidR="005030B5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>PER L</w:t>
      </w:r>
      <w:r w:rsidR="003525FE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>’</w:t>
      </w:r>
      <w:r w:rsidR="005030B5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>ANNO</w:t>
      </w:r>
      <w:r w:rsidR="002104F0" w:rsidRPr="00643E82">
        <w:rPr>
          <w:rFonts w:ascii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 2020</w:t>
      </w:r>
      <w:r w:rsidR="002104F0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br/>
      </w:r>
      <w:r w:rsidR="002104F0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br/>
      </w:r>
    </w:p>
    <w:p w14:paraId="38F49E63" w14:textId="4041F1D9" w:rsidR="00C71B1B" w:rsidRPr="00643E82" w:rsidRDefault="00C71B1B" w:rsidP="00C71B1B">
      <w:pPr>
        <w:pStyle w:val="Nessunaspaziatur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 xml:space="preserve">2020. bila je neobična </w:t>
      </w:r>
      <w:r w:rsidR="008A0888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 xml:space="preserve">godina 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pod utjecajem globalne pandemije Covid-19 i svih mjera potrebnih za suzbijanje istog, tako smo silom bili udaljeni jedni od drug</w:t>
      </w:r>
      <w:r w:rsidR="008A0888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ih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. Gotovo svi javni događaji zakazani za 2020. godinu otkazani su ili bolje rečeno premješteni u bolja vremena. Ta je situacija započela u ožujku prv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i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 xml:space="preserve">m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“</w:t>
      </w:r>
      <w:r w:rsidR="002C74D2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lock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down-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om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 xml:space="preserve"> koji je doveo do brojnih radnih, javnih i socijalnih ograničenja.</w:t>
      </w:r>
    </w:p>
    <w:p w14:paraId="1B6D0EFD" w14:textId="77777777" w:rsidR="00C71B1B" w:rsidRPr="00643E82" w:rsidRDefault="00C71B1B" w:rsidP="00C71B1B">
      <w:pPr>
        <w:pStyle w:val="Nessunaspaziatur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14:paraId="41E4BD47" w14:textId="23714073" w:rsidR="00C71B1B" w:rsidRPr="00643E82" w:rsidRDefault="00C71B1B" w:rsidP="00C71B1B">
      <w:pPr>
        <w:pStyle w:val="Nessunaspaziatur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 xml:space="preserve">Međutim, veći dio programa i aktivnosti u 2020. godini provedeni su u skladu s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Programom aktivnosti za 2020. godinu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 xml:space="preserve"> s određenim izmjenama zbog postojećih mjera protiv Covid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a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-19.</w:t>
      </w:r>
    </w:p>
    <w:p w14:paraId="7F3E1D90" w14:textId="77777777" w:rsidR="00C71B1B" w:rsidRPr="00643E82" w:rsidRDefault="00C71B1B" w:rsidP="00D67231">
      <w:pPr>
        <w:pStyle w:val="Nessunaspaziatur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14:paraId="0D01162D" w14:textId="7C9304CD" w:rsidR="002104F0" w:rsidRPr="00643E82" w:rsidRDefault="002104F0" w:rsidP="00D67231">
      <w:pPr>
        <w:pStyle w:val="Nessunaspaziatura"/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Il 2020 è stato un anno fuori dall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ordinario influenzato dalla pandemia mondiale del Covid-</w:t>
      </w:r>
      <w:r w:rsidR="005030B5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1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9 e </w:t>
      </w:r>
      <w:r w:rsidR="002C74D2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con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tutte le misure necessarie a contenere quest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ultima ci siamo visti forzatamente divisi e lontani gli uni dagli altri. Quasi tutti gli eventi pubblici in calendario per il 2020 sono stati annullati o meglio spostati a tempi migliori. Questa situazione è iniziata a marzo con il primo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lockdown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 che ha portato a </w:t>
      </w:r>
      <w:r w:rsidR="00D67231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numerose limitazioni lavorative, pubbliche e sociali.</w:t>
      </w:r>
    </w:p>
    <w:p w14:paraId="7DBC6F5F" w14:textId="77777777" w:rsidR="00D67231" w:rsidRPr="00643E82" w:rsidRDefault="00D67231" w:rsidP="00C71B1B">
      <w:pPr>
        <w:pStyle w:val="Nessunaspaziatura"/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</w:pPr>
    </w:p>
    <w:p w14:paraId="4109841A" w14:textId="4E3CE384" w:rsidR="002104F0" w:rsidRPr="00643E82" w:rsidRDefault="00D67231" w:rsidP="00D67231">
      <w:pPr>
        <w:pStyle w:val="Nessunaspaziatura"/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Comunque gran parte del programma </w:t>
      </w:r>
      <w:r w:rsidR="002104F0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e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di</w:t>
      </w:r>
      <w:r w:rsidR="002104F0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 attività nel 20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20</w:t>
      </w:r>
      <w:r w:rsidR="002104F0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 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è</w:t>
      </w:r>
      <w:r w:rsidR="002104F0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 stat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a</w:t>
      </w:r>
      <w:r w:rsidR="002104F0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 attuat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a</w:t>
      </w:r>
      <w:r w:rsidR="002104F0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 conformemente al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“</w:t>
      </w:r>
      <w:r w:rsidR="002104F0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Programma di attività per il 20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20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  <w:t xml:space="preserve"> con determinati cambiamenti dovuti alle misure anti Covid-19 in vigore.</w:t>
      </w:r>
    </w:p>
    <w:p w14:paraId="251DA533" w14:textId="77777777" w:rsidR="00C71B1B" w:rsidRPr="00643E82" w:rsidRDefault="00C71B1B" w:rsidP="00D67231">
      <w:pPr>
        <w:pStyle w:val="Nessunaspaziatura"/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it-IT"/>
        </w:rPr>
      </w:pPr>
    </w:p>
    <w:p w14:paraId="7D576180" w14:textId="0F9424A4" w:rsidR="00C71B1B" w:rsidRPr="00643E82" w:rsidRDefault="005C2FB6" w:rsidP="00D67231">
      <w:pPr>
        <w:pStyle w:val="Nessunaspaziatura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  <w:t>Skupština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, najviši organ Udruge, sastavljen od svih redovnih članova, sazivana je tri puta 2020. godine,  jednom u nazočnosti članova u Spaciu Matika, dok su druga dva odr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hr-HR" w:eastAsia="it-IT"/>
        </w:rPr>
        <w:t xml:space="preserve">žana 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eastAsia="it-IT"/>
        </w:rPr>
        <w:t>elektroničkim putem zbog mjera prevencije epidemije Covida-19.</w:t>
      </w:r>
    </w:p>
    <w:p w14:paraId="1C4472C0" w14:textId="77777777" w:rsidR="00D67231" w:rsidRPr="00643E82" w:rsidRDefault="00D67231" w:rsidP="002104F0">
      <w:pPr>
        <w:pStyle w:val="Nessunaspaziatura"/>
        <w:jc w:val="both"/>
        <w:rPr>
          <w:rFonts w:ascii="Times New Roman" w:hAnsi="Times New Roman"/>
          <w:color w:val="000000" w:themeColor="text1"/>
          <w:sz w:val="24"/>
          <w:szCs w:val="24"/>
          <w:lang w:eastAsia="it-IT"/>
        </w:rPr>
      </w:pPr>
    </w:p>
    <w:p w14:paraId="08F2DDFC" w14:textId="19BF3FAE" w:rsidR="005030B5" w:rsidRPr="00643E82" w:rsidRDefault="005030B5" w:rsidP="005030B5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L</w:t>
      </w:r>
      <w:r w:rsidR="003525FE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Assemblea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il massimo organo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Associazione, composta da tutti i soci ordinari, è stata convocata tre volte nell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arco del 2020, precisamente </w:t>
      </w:r>
      <w:r w:rsidR="00492214" w:rsidRPr="00643E82">
        <w:rPr>
          <w:rFonts w:ascii="Times New Roman" w:hAnsi="Times New Roman"/>
          <w:i/>
          <w:color w:val="000000" w:themeColor="text1"/>
          <w:sz w:val="24"/>
          <w:szCs w:val="24"/>
        </w:rPr>
        <w:t>una in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presenza dei soci presso lo Spa</w:t>
      </w:r>
      <w:r w:rsidR="00492214" w:rsidRPr="00643E82">
        <w:rPr>
          <w:rFonts w:ascii="Times New Roman" w:hAnsi="Times New Roman"/>
          <w:i/>
          <w:color w:val="000000" w:themeColor="text1"/>
          <w:sz w:val="24"/>
          <w:szCs w:val="24"/>
        </w:rPr>
        <w:t>cio Matika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492214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mentre le altre due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per via telematica causa le misure di prevenzione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epidemia da Covid-19.</w:t>
      </w:r>
    </w:p>
    <w:p w14:paraId="683AC2CB" w14:textId="77777777" w:rsidR="005030B5" w:rsidRPr="00643E82" w:rsidRDefault="005030B5" w:rsidP="005030B5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4FD311" w14:textId="77777777" w:rsidR="005C2FB6" w:rsidRPr="00643E82" w:rsidRDefault="005C2FB6" w:rsidP="00492214">
      <w:pPr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610D8A" w14:textId="0470E27A" w:rsidR="005C2FB6" w:rsidRPr="00643E82" w:rsidRDefault="005C2FB6" w:rsidP="0049221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Izvršni odbor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izvršno tijelo Skupštine Udruge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sastajalo se po potrebi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točn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ije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četiri puta tijekom godine. Dvije sjednice Izvršnog odbora sazvane su u nazočnosti članova, a dvije elektroničkim putem zbog mjera prevencije epidemije Covid-19.</w:t>
      </w:r>
    </w:p>
    <w:p w14:paraId="4C514338" w14:textId="77777777" w:rsidR="005C2FB6" w:rsidRPr="00643E82" w:rsidRDefault="005C2FB6" w:rsidP="0049221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8C9E3F" w14:textId="54391902" w:rsidR="00492214" w:rsidRPr="00643E82" w:rsidRDefault="005030B5" w:rsidP="00492214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Il Comitato esecutivo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organo esecutivo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Assemblea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Associazione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si è riunito secondo le necessità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</w:rPr>
        <w:t>, 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precisamente quattro volte durante 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anno.</w:t>
      </w:r>
      <w:r w:rsidR="00492214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Le sessioni del Comitato esecutivo sono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92214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state convocate due 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volte </w:t>
      </w:r>
      <w:r w:rsidR="00492214" w:rsidRPr="00643E82">
        <w:rPr>
          <w:rFonts w:ascii="Times New Roman" w:hAnsi="Times New Roman"/>
          <w:i/>
          <w:color w:val="000000" w:themeColor="text1"/>
          <w:sz w:val="24"/>
          <w:szCs w:val="24"/>
        </w:rPr>
        <w:t>in presenza dei membri e due per via telematica causa le misure di prevenzione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="00492214" w:rsidRPr="00643E82">
        <w:rPr>
          <w:rFonts w:ascii="Times New Roman" w:hAnsi="Times New Roman"/>
          <w:i/>
          <w:color w:val="000000" w:themeColor="text1"/>
          <w:sz w:val="24"/>
          <w:szCs w:val="24"/>
        </w:rPr>
        <w:t>epidemia da Covid-19.</w:t>
      </w:r>
    </w:p>
    <w:p w14:paraId="019FCE1A" w14:textId="77777777" w:rsidR="00492214" w:rsidRPr="00643E82" w:rsidRDefault="00492214" w:rsidP="005030B5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B26E8B" w14:textId="6D11B1D9" w:rsidR="005C2FB6" w:rsidRPr="00643E82" w:rsidRDefault="005C2FB6" w:rsidP="0049221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Broj redovnih članova Udruge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u 2020. godini je 65, čak i ako nas je nažalost svjetska pandemija prisilno udalj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la jedne od drugih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svi smo bili aktivni koliko smo mogli u raznim aktivnostima udruge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Kuća 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batani 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Casa della batana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47C60D" w14:textId="77777777" w:rsidR="005C2FB6" w:rsidRPr="00643E82" w:rsidRDefault="005C2FB6" w:rsidP="0049221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85DA2F" w14:textId="3AE7C763" w:rsidR="00492214" w:rsidRPr="00643E82" w:rsidRDefault="00492214" w:rsidP="00492214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Il numero dei Soci </w:t>
      </w:r>
      <w:r w:rsidR="005C2FB6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ordinari 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dell</w:t>
      </w:r>
      <w:r w:rsidR="003525FE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Associazione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nel 2020 è di </w:t>
      </w:r>
      <w:r w:rsidR="005C2FB6" w:rsidRPr="00643E82">
        <w:rPr>
          <w:rFonts w:ascii="Times New Roman" w:hAnsi="Times New Roman"/>
          <w:i/>
          <w:color w:val="000000" w:themeColor="text1"/>
          <w:sz w:val="24"/>
          <w:szCs w:val="24"/>
        </w:rPr>
        <w:t>65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, anche se purtroppo la pandemia mondiale ci ha visti tutti divisi e forzatamente lontani gli uni dagli altri</w:t>
      </w:r>
      <w:r w:rsidR="001770CF" w:rsidRPr="00643E8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tutti sono stati attivi quanto più hanno potuto nelle svariate attività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="005C2FB6" w:rsidRPr="00643E82">
        <w:rPr>
          <w:rFonts w:ascii="Times New Roman" w:hAnsi="Times New Roman"/>
          <w:i/>
          <w:color w:val="000000" w:themeColor="text1"/>
          <w:sz w:val="24"/>
          <w:szCs w:val="24"/>
        </w:rPr>
        <w:t>Associazione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Kuća o batani – Casa della batana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14:paraId="40100169" w14:textId="77777777" w:rsidR="00492214" w:rsidRPr="00643E82" w:rsidRDefault="00492214" w:rsidP="0049221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12E5CC" w14:textId="281C1AD9" w:rsidR="005C2FB6" w:rsidRPr="00643E82" w:rsidRDefault="00416F01" w:rsidP="005C2FB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5C2FB6" w:rsidRPr="00643E82">
        <w:rPr>
          <w:rFonts w:ascii="Times New Roman" w:hAnsi="Times New Roman"/>
          <w:b/>
          <w:color w:val="000000" w:themeColor="text1"/>
          <w:sz w:val="24"/>
          <w:szCs w:val="24"/>
        </w:rPr>
        <w:t>uradnja s gradskim ustanovama i udrugama</w:t>
      </w:r>
      <w:r w:rsidR="005B2C8E" w:rsidRPr="00643E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B2C8E" w:rsidRPr="00643E82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ila je dobra čak i ako su ograničenja zbog pandemije usporila ili čak zaustavila brojne manifestacije. Međutim, surađivali smo sa: Grad</w:t>
      </w:r>
      <w:r w:rsidR="004E3D93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E3D93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Città di Rovinj-Rovigno, Comunità degli italiani - Zajednica Talijana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Pino Budicin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sa svim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sekcijama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, Società artistico-culturale – Kulturno umjetničko društvo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Marco Garbin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, Scuola elementare italiana - Talijanska osnovna škola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Bernardo Benussi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, Osnovna škola - Scuola elementare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Vladimir Nazor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, Osnovna škola - Scuola elementare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Juraj Dobrila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, Scuola media su</w:t>
      </w:r>
      <w:r w:rsidR="001770CF" w:rsidRPr="00643E8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eriore italiana - Talijanska srednja škola, Srednja škola - Scuola media superiore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Zvane Črnja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, Strukovna škola - Scuola di formazione professionale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Eugen Kumičić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, Turistička zajednica - Comunità turistica Rovinj</w:t>
      </w:r>
      <w:r w:rsidR="004E3D93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E3D93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FB6" w:rsidRPr="00643E82">
        <w:rPr>
          <w:rFonts w:ascii="Times New Roman" w:hAnsi="Times New Roman"/>
          <w:color w:val="000000" w:themeColor="text1"/>
          <w:sz w:val="24"/>
          <w:szCs w:val="24"/>
        </w:rPr>
        <w:t>Rovigno.</w:t>
      </w:r>
    </w:p>
    <w:p w14:paraId="0D0695FC" w14:textId="77777777" w:rsidR="005C2FB6" w:rsidRPr="00643E82" w:rsidRDefault="005C2FB6" w:rsidP="0049221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B493FA" w14:textId="2B288702" w:rsidR="00492214" w:rsidRPr="00643E82" w:rsidRDefault="00492214" w:rsidP="00492214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La collaborazione con  le istituzioni e le associazioni cittadine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è stata buona </w:t>
      </w:r>
      <w:r w:rsidR="00BE07CA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anche se le restrizioni dovute alla pandemia </w:t>
      </w:r>
      <w:r w:rsidR="00CD45C6" w:rsidRPr="00643E82">
        <w:rPr>
          <w:rFonts w:ascii="Times New Roman" w:hAnsi="Times New Roman"/>
          <w:i/>
          <w:color w:val="000000" w:themeColor="text1"/>
          <w:sz w:val="24"/>
          <w:szCs w:val="24"/>
        </w:rPr>
        <w:t>hanno</w:t>
      </w:r>
      <w:r w:rsidR="00BE07CA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rallentato o addirittura fermato numerose manifestazioni. Abbiamo comunque collaborato con: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Grad-C</w:t>
      </w:r>
      <w:r w:rsidR="00BE07CA" w:rsidRPr="00643E82">
        <w:rPr>
          <w:rFonts w:ascii="Times New Roman" w:hAnsi="Times New Roman"/>
          <w:i/>
          <w:color w:val="000000" w:themeColor="text1"/>
          <w:sz w:val="24"/>
          <w:szCs w:val="24"/>
        </w:rPr>
        <w:t>ittà di Rovinj-Rovigno, Comunità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degli italiani</w:t>
      </w:r>
      <w:r w:rsidR="00BE07CA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BE07CA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Zajednica Talijana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Pino Budicin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CD45C6" w:rsidRPr="00643E82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BE07CA" w:rsidRPr="00643E82">
        <w:rPr>
          <w:rFonts w:ascii="Times New Roman" w:hAnsi="Times New Roman"/>
          <w:i/>
          <w:color w:val="000000" w:themeColor="text1"/>
          <w:sz w:val="24"/>
          <w:szCs w:val="24"/>
        </w:rPr>
        <w:t>t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utte le sezioni, Società artistico-culturale – Kulturno</w:t>
      </w:r>
      <w:r w:rsidR="00BE07CA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umjetničko društvo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Marco Garbin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Scuola elementare italiana - Talijanska osnovna škola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Bernardo Benussi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Osnovna škola - Scuola elementare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Vladimir Nazor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Osnovna škola - Scuola elementare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Juraj Dobrila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, Scuola media su</w:t>
      </w:r>
      <w:r w:rsidR="002C74D2" w:rsidRPr="00643E82">
        <w:rPr>
          <w:rFonts w:ascii="Times New Roman" w:hAnsi="Times New Roman"/>
          <w:i/>
          <w:color w:val="000000" w:themeColor="text1"/>
          <w:sz w:val="24"/>
          <w:szCs w:val="24"/>
        </w:rPr>
        <w:t>p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eriore italiana - Talijanska srednja škola, Srednja škola - Scuola media superiore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Zvane Črnja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Strukovna škola - Scuola di formazione professionale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Eugen Kumičić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, Turistička zajednica - Comunità tur</w:t>
      </w:r>
      <w:r w:rsidR="00BE07CA" w:rsidRPr="00643E82">
        <w:rPr>
          <w:rFonts w:ascii="Times New Roman" w:hAnsi="Times New Roman"/>
          <w:i/>
          <w:color w:val="000000" w:themeColor="text1"/>
          <w:sz w:val="24"/>
          <w:szCs w:val="24"/>
        </w:rPr>
        <w:t>istica Rovinj-Rovigno.</w:t>
      </w:r>
    </w:p>
    <w:p w14:paraId="3A9DB6D6" w14:textId="77777777" w:rsidR="00BE07CA" w:rsidRPr="00643E82" w:rsidRDefault="00BE07CA" w:rsidP="00BE07CA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F7C017D" w14:textId="61D24BEC" w:rsidR="004027FE" w:rsidRPr="00643E82" w:rsidRDefault="005C2FB6" w:rsidP="004027FE">
      <w:pPr>
        <w:shd w:val="clear" w:color="auto" w:fill="FFFFFF"/>
        <w:spacing w:before="225" w:after="225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Nacionalna i međunarodna suradnja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: bil</w:t>
      </w:r>
      <w:r w:rsidR="004027FE" w:rsidRPr="00643E82">
        <w:rPr>
          <w:rFonts w:ascii="Times New Roman" w:hAnsi="Times New Roman"/>
          <w:color w:val="000000" w:themeColor="text1"/>
          <w:sz w:val="24"/>
          <w:szCs w:val="24"/>
        </w:rPr>
        <w:t>a je dobra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čak iako su ograničenja zbog pandemije usporila ili čak zaustavila brojne </w:t>
      </w:r>
      <w:r w:rsidR="004027FE" w:rsidRPr="00643E82">
        <w:rPr>
          <w:rFonts w:ascii="Times New Roman" w:hAnsi="Times New Roman"/>
          <w:color w:val="000000" w:themeColor="text1"/>
          <w:sz w:val="24"/>
          <w:szCs w:val="24"/>
        </w:rPr>
        <w:t>manifestacije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. Međutim, surađivali smo sa:</w:t>
      </w:r>
      <w:r w:rsidR="004027FE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Istarska županija - Regione Istriana, Koordinacija udruga za očuvanja i revitalizaciju pomorske, ribarske i brodograđevne baštine Kvarnera i Istre (</w:t>
      </w:r>
      <w:r w:rsidR="00CD45C6"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čiji je potpredsjednik naš član </w:t>
      </w:r>
      <w:r w:rsidR="004027FE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Alvise Benussi, </w:t>
      </w:r>
      <w:r w:rsidR="00CD45C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dok su </w:t>
      </w:r>
      <w:r w:rsidR="004027FE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Grazia Benussi </w:t>
      </w:r>
      <w:r w:rsidR="00CD45C6" w:rsidRPr="00643E8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4027FE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Darvin Kliman </w:t>
      </w:r>
      <w:r w:rsidR="00CD45C6" w:rsidRPr="00643E82">
        <w:rPr>
          <w:rFonts w:ascii="Times New Roman" w:hAnsi="Times New Roman"/>
          <w:color w:val="000000" w:themeColor="text1"/>
          <w:sz w:val="24"/>
          <w:szCs w:val="24"/>
        </w:rPr>
        <w:t>redovni članovi</w:t>
      </w:r>
      <w:r w:rsidR="004027FE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4027FE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Pomorski i povijesni muzej Hrvatskog primorja Rijeka </w:t>
      </w:r>
      <w:r w:rsidR="00CD45C6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-</w:t>
      </w:r>
      <w:r w:rsidR="004027FE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Museo marittimo e storico del litorale croato di Fiume, Pomorski muzej </w:t>
      </w:r>
      <w:r w:rsidR="00CD45C6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-</w:t>
      </w:r>
      <w:r w:rsidR="004027FE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Museo marittimo di Barcelona, Pomorski muzej </w:t>
      </w:r>
      <w:r w:rsidR="00CD45C6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-</w:t>
      </w:r>
      <w:r w:rsidR="004027FE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Museo marittimo di Cesenatico, Pomorski muzej </w:t>
      </w:r>
      <w:r w:rsidR="00CD45C6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-</w:t>
      </w:r>
      <w:r w:rsidR="004027FE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Museo marittimo di Genova</w:t>
      </w:r>
      <w:r w:rsidR="00A4262D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, Op</w:t>
      </w:r>
      <w:r w:rsidR="00A4262D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val="hr-HR" w:eastAsia="it-IT"/>
        </w:rPr>
        <w:t>ćina Malinska-Dubašnica</w:t>
      </w:r>
      <w:r w:rsidR="004027FE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.</w:t>
      </w:r>
    </w:p>
    <w:p w14:paraId="14B72B9B" w14:textId="5240E1A8" w:rsidR="00315227" w:rsidRPr="00643E82" w:rsidRDefault="00600446" w:rsidP="00315227">
      <w:pPr>
        <w:shd w:val="clear" w:color="auto" w:fill="FFFFFF"/>
        <w:spacing w:before="225" w:after="225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it-IT"/>
        </w:rPr>
      </w:pP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Stručna voditeljica je sudjelovala na mnogim online sastancima vezano uz EU projekte i UNESCO akreditirane udruge</w:t>
      </w:r>
      <w:r w:rsidR="0031522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s obzirom da je Udruga ‘Kuća o batani-Casa della batana’ i službeno postala jedina akreditirana udruga iz Hrvatske i šire regije pri UNESCO-u za savjetodavne usluge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. Posebno je važno spomenuti online praćenje UNESCO</w:t>
      </w:r>
      <w:r w:rsidR="009D749B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8. sjednice u rujnu i 15.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sjednice međuvladinog odbora </w:t>
      </w:r>
      <w:r w:rsidR="0031522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za nematerijalnu kulturnu baštinu </w:t>
      </w:r>
      <w:r w:rsidR="009D749B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u prosincu,</w:t>
      </w:r>
      <w:r w:rsidR="0031522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te sudjelovanje s izlaganjem na </w:t>
      </w:r>
      <w:r w:rsidR="0031522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it-IT"/>
        </w:rPr>
        <w:t xml:space="preserve">ACHS 2020: FUTURES, 5. konferencija Asocijacije kritičkih baštinskih studija (28.8.2020.) </w:t>
      </w:r>
    </w:p>
    <w:p w14:paraId="5AC167AB" w14:textId="109BDF2A" w:rsidR="00BE07CA" w:rsidRPr="00643E82" w:rsidRDefault="00BE07CA" w:rsidP="00BE07CA">
      <w:pPr>
        <w:shd w:val="clear" w:color="auto" w:fill="FFFFFF"/>
        <w:spacing w:before="225" w:after="225"/>
        <w:ind w:firstLine="708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 xml:space="preserve">Le collaborazioni nazionali ed internazionali: </w:t>
      </w:r>
      <w:r w:rsidR="00CD45C6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sono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stat</w:t>
      </w:r>
      <w:r w:rsidR="00CD45C6" w:rsidRPr="00643E82"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buon</w:t>
      </w:r>
      <w:r w:rsidR="00CD45C6" w:rsidRPr="00643E82"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anche se le restrizioni dovute alla pandemia </w:t>
      </w:r>
      <w:r w:rsidR="00CD45C6" w:rsidRPr="00643E82">
        <w:rPr>
          <w:rFonts w:ascii="Times New Roman" w:hAnsi="Times New Roman"/>
          <w:i/>
          <w:color w:val="000000" w:themeColor="text1"/>
          <w:sz w:val="24"/>
          <w:szCs w:val="24"/>
        </w:rPr>
        <w:t>hanno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rallentato o addirittura fermato numerose manifestazioni. Abbiamo comunque collaborato con: Istarska županija - Regione Istriana, Koordinacija udruga za očuvanja i revitalizaciju pomorske, ribarske i brodograđevne baštine Kvarnera i Istre (di cui il nostro socio Alvise Benussi è vicepresidente, mentre Grazia</w:t>
      </w:r>
      <w:r w:rsidR="002C74D2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Benussi e Darvin Kliman sono s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o</w:t>
      </w:r>
      <w:r w:rsidR="002C74D2" w:rsidRPr="00643E82">
        <w:rPr>
          <w:rFonts w:ascii="Times New Roman" w:hAnsi="Times New Roman"/>
          <w:i/>
          <w:color w:val="000000" w:themeColor="text1"/>
          <w:sz w:val="24"/>
          <w:szCs w:val="24"/>
        </w:rPr>
        <w:t>c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i ordinari), 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Pomorski i povijesni muzej Hrvatskog primorja Rijeka </w:t>
      </w:r>
      <w:r w:rsidR="00CD45C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-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Museo marittimo e storico del litorale croato di 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Fiume, Pom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orski muzej </w:t>
      </w:r>
      <w:r w:rsidR="00CD45C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-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Museo marittimo di 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Barcelona, Pomorski muzej </w:t>
      </w:r>
      <w:r w:rsidR="00CD45C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-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Museo marittimo di 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Cesenatico, Pomorski muzej </w:t>
      </w:r>
      <w:r w:rsidR="00CD45C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-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Museo marittimo di </w:t>
      </w:r>
      <w:r w:rsidR="00A4262D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Genova, Comune di Malinska – Dubašnica.</w:t>
      </w:r>
    </w:p>
    <w:p w14:paraId="3742DEF5" w14:textId="20C3DC43" w:rsidR="004E3D93" w:rsidRPr="00643E82" w:rsidRDefault="004E3D93" w:rsidP="00BE07CA">
      <w:pPr>
        <w:shd w:val="clear" w:color="auto" w:fill="FFFFFF"/>
        <w:spacing w:before="225" w:after="225"/>
        <w:ind w:firstLine="708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La responsabile professionale dell’Associazione ha partecipato a molti incontri online relativi ai progetti europei e delle associazioni accreditate dall'UNESCO, dato che l'Associazione "Ku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ća o batani 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- Casa della batana" è diventata ufficialmente l'unica associazione accreditata dalla Croazia e dall</w:t>
      </w:r>
      <w:r w:rsidR="00043FE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e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region</w:t>
      </w:r>
      <w:r w:rsidR="00043FE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i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</w:t>
      </w:r>
      <w:r w:rsidR="00043FE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circumvicine dell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'UNESCO per i servizi di consulenza. È particolarmente importante citare il monitoraggio online dell'8a sessione dell'UNESCO a settembre e la 15a sessione del Comitato intergovernativo per il patrimonio culturale immateriale a dicembre, e la partecipazione con la presentazione ad ACHS 2020: FUTURES, 5a conferenza dell'Associazione del patrimonio critico Studi (28.8.2020.)</w:t>
      </w:r>
      <w:r w:rsidR="00043FE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.</w:t>
      </w:r>
    </w:p>
    <w:p w14:paraId="7F2FBD43" w14:textId="279FFD73" w:rsidR="00C058E8" w:rsidRPr="00643E82" w:rsidRDefault="00600446" w:rsidP="00BE07CA">
      <w:pPr>
        <w:shd w:val="clear" w:color="auto" w:fill="FFFFFF"/>
        <w:spacing w:before="225" w:after="225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Europski projekti:</w:t>
      </w:r>
    </w:p>
    <w:p w14:paraId="657CBB8F" w14:textId="7FAD448B" w:rsidR="00C058E8" w:rsidRPr="00643E82" w:rsidRDefault="00B94548" w:rsidP="00B945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color w:val="202124"/>
          <w:sz w:val="24"/>
          <w:szCs w:val="24"/>
          <w:lang w:val="hr-HR" w:eastAsia="it-IT"/>
        </w:rPr>
        <w:tab/>
        <w:t>Europski projekt "Mala barka", koji je završio u lipnju 2019., 20. listopada klasificiran je kao najbolji europski projekt u Hrvatskoj za 2020. godinu. Projekt Culturcovery završio je u kolovozu 2020. godine, dok se projekt Arca Adriatica nastavlja do kraja 2021. godine.</w:t>
      </w:r>
    </w:p>
    <w:p w14:paraId="708E55AC" w14:textId="699B02E8" w:rsidR="00DF02C4" w:rsidRPr="00643E82" w:rsidRDefault="00DF02C4" w:rsidP="00BE07CA">
      <w:pPr>
        <w:shd w:val="clear" w:color="auto" w:fill="FFFFFF"/>
        <w:spacing w:before="225" w:after="225"/>
        <w:ind w:firstLine="708"/>
        <w:jc w:val="both"/>
        <w:textAlignment w:val="baseline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>Progetti europei:</w:t>
      </w:r>
    </w:p>
    <w:p w14:paraId="24FF0242" w14:textId="5C884855" w:rsidR="00DF02C4" w:rsidRPr="00643E82" w:rsidRDefault="00DF02C4" w:rsidP="00BE07CA">
      <w:pPr>
        <w:shd w:val="clear" w:color="auto" w:fill="FFFFFF"/>
        <w:spacing w:before="225" w:after="225"/>
        <w:ind w:firstLine="708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highlight w:val="yellow"/>
          <w:lang w:eastAsia="it-IT"/>
        </w:rPr>
      </w:pP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Il progetto europeo “Mala barka”</w:t>
      </w:r>
      <w:r w:rsidR="00A4262D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,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concluso</w:t>
      </w:r>
      <w:r w:rsidR="00A4262D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si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in giugno del 2019</w:t>
      </w:r>
      <w:r w:rsidR="00A4262D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,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il giorno 20 ottobre è stato classificato come miglior progetto europeo</w:t>
      </w:r>
      <w:r w:rsidR="00A4262D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in Croazia per il 2020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.</w:t>
      </w:r>
      <w:r w:rsidR="00405C24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Il progetto Culturcovery si è concluso in agosto del 2020 me</w:t>
      </w:r>
      <w:r w:rsidR="00A4262D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n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tre il progetto Arca Adriatica continua fino alla fine dell’anno 2021.</w:t>
      </w:r>
    </w:p>
    <w:p w14:paraId="36BF2458" w14:textId="77777777" w:rsidR="00315227" w:rsidRPr="00643E82" w:rsidRDefault="00315227" w:rsidP="00BE07CA">
      <w:pPr>
        <w:ind w:firstLine="708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</w:pPr>
    </w:p>
    <w:p w14:paraId="48B2FD9C" w14:textId="7742AE6A" w:rsidR="004027FE" w:rsidRPr="00643E82" w:rsidRDefault="004027FE" w:rsidP="00BE07CA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Sudjelovanje na regatama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obilježen</w:t>
      </w:r>
      <w:r w:rsidR="00CD45C6" w:rsidRPr="00643E8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je isto tako pandemijom u tijeku, a naši jedriličari i članovi Ennio Cherin, Ermanno Turcinovich i Alvise Benussi sudjelovali su na sljedećim regatama: </w:t>
      </w:r>
      <w:r w:rsidR="00DF02C4" w:rsidRPr="00643E82">
        <w:rPr>
          <w:rFonts w:ascii="Times New Roman" w:hAnsi="Times New Roman"/>
          <w:color w:val="000000" w:themeColor="text1"/>
          <w:sz w:val="24"/>
          <w:szCs w:val="24"/>
        </w:rPr>
        <w:t>Rijeka Europska prijestolnica kulture</w:t>
      </w:r>
      <w:r w:rsidR="00351D0C">
        <w:rPr>
          <w:rFonts w:ascii="Times New Roman" w:hAnsi="Times New Roman"/>
          <w:color w:val="000000" w:themeColor="text1"/>
          <w:sz w:val="24"/>
          <w:szCs w:val="24"/>
        </w:rPr>
        <w:t>, Lovranska regata,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Regata barka s latinskim i oglavnim jedrom Cres-Cherso, Nerezinska regata tradicijskih barki Nerezine-Neresine (Lošinj-Lussinpiccolo), uvijek postižući izvrsne rezultate.</w:t>
      </w:r>
    </w:p>
    <w:p w14:paraId="15B8387E" w14:textId="77777777" w:rsidR="004027FE" w:rsidRPr="00643E82" w:rsidRDefault="004027FE" w:rsidP="00BE07CA">
      <w:pPr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5C060D" w14:textId="1087A5C5" w:rsidR="00BE07CA" w:rsidRPr="00643E82" w:rsidRDefault="00BE07CA" w:rsidP="00BE07CA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La partecipazione alle regate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è stata anche segnata dalla pandemia in corso e i nostri velisti e soci Ennio Cherin, Ermanno Turcinovich e Alvise Benussi hanno partecipato alle seguenti regate: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F02C4" w:rsidRPr="00643E82">
        <w:rPr>
          <w:rFonts w:ascii="Times New Roman" w:hAnsi="Times New Roman"/>
          <w:i/>
          <w:color w:val="000000" w:themeColor="text1"/>
          <w:sz w:val="24"/>
          <w:szCs w:val="24"/>
        </w:rPr>
        <w:t>Fiume capitale europea della cultura</w:t>
      </w:r>
      <w:r w:rsidR="00351D0C">
        <w:rPr>
          <w:rFonts w:ascii="Times New Roman" w:hAnsi="Times New Roman"/>
          <w:i/>
          <w:color w:val="000000" w:themeColor="text1"/>
          <w:sz w:val="24"/>
          <w:szCs w:val="24"/>
        </w:rPr>
        <w:t>, Regata di Laurana,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DC7F94" w:rsidRPr="00643E82">
        <w:rPr>
          <w:rFonts w:ascii="Times New Roman" w:hAnsi="Times New Roman"/>
          <w:i/>
          <w:color w:val="000000" w:themeColor="text1"/>
          <w:sz w:val="24"/>
          <w:szCs w:val="24"/>
        </w:rPr>
        <w:t>Regata di barche a vela latina e al terzo Cres</w:t>
      </w:r>
      <w:r w:rsidR="00CD45C6" w:rsidRPr="00643E82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DC7F94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Cherso,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Nerezinska regata tradicijskih barki Nerezine-Neresine (</w:t>
      </w:r>
      <w:r w:rsidR="002C74D2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Mali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Lošinj-Lussinpiccolo)</w:t>
      </w:r>
      <w:r w:rsidR="00DC7F94" w:rsidRPr="00643E82">
        <w:rPr>
          <w:rFonts w:ascii="Times New Roman" w:hAnsi="Times New Roman"/>
          <w:i/>
          <w:color w:val="000000" w:themeColor="text1"/>
          <w:sz w:val="24"/>
          <w:szCs w:val="24"/>
        </w:rPr>
        <w:t>, sempre conseguendo ottimi risultati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14:paraId="0060F71F" w14:textId="77777777" w:rsidR="00BE07CA" w:rsidRPr="00643E82" w:rsidRDefault="00BE07CA" w:rsidP="00492214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F4FDEF" w14:textId="4D6BD119" w:rsidR="00DC7F94" w:rsidRPr="00643E82" w:rsidRDefault="00DC7F94" w:rsidP="00DC7F94">
      <w:pPr>
        <w:ind w:firstLine="36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EKOMUZEJ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– ECOMUSEO </w:t>
      </w:r>
      <w:r w:rsidR="000106B1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BATANA</w:t>
      </w:r>
      <w:r w:rsidR="000106B1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”</w:t>
      </w:r>
    </w:p>
    <w:p w14:paraId="2BBE90F8" w14:textId="77777777" w:rsidR="00DC7F94" w:rsidRPr="00643E82" w:rsidRDefault="00DC7F94" w:rsidP="00DC7F9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MUOSTRA –</w:t>
      </w:r>
      <w:r w:rsidRPr="00643E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Interpretacijski centar </w:t>
      </w:r>
      <w:r w:rsidRPr="00643E8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 Centro di interpretazione</w:t>
      </w:r>
    </w:p>
    <w:p w14:paraId="48CC4579" w14:textId="4ADFF532" w:rsidR="00570182" w:rsidRPr="00643E82" w:rsidRDefault="00570182" w:rsidP="0037613A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U tijeku su radovi za obnovu koji su započeli u studenom 2019., a 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okončat će </w:t>
      </w:r>
      <w:r w:rsidR="00CD45C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na proljeće 2021. Digitalizacija i modernizacija učinit će </w:t>
      </w:r>
      <w:r w:rsidR="00381039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da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naš Ekomuzej </w:t>
      </w:r>
      <w:r w:rsidR="00381039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bude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korak ispred ostalih i u korak s vremenom. Autor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>ica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muzejske koncepcij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>e kao i profesionalni voditelj u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druge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Kuća o batani - Casa della batana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r. sc. Tamara Nikolić Đerić, dok je arhitektonsko rješenje potpisao rovinjski studio AP-ARH, multimedijskom realizacijom bave se studiji Avc i Sonda, dok grafički dizajn potpisuje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lastRenderedPageBreak/>
        <w:t>studio Cuculić. Projektom Culturcovery Interreg Central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Europe financirali smo dio opreme i dio multimedijskih rješenja, dok smo projektom Arca Adriatica Interreg Italija-Hrvatska financirali grafički dizajn i dio multimedijske 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i ostale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opreme</w:t>
      </w:r>
      <w:r w:rsidR="00381039" w:rsidRPr="00643E8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Ministarstvo kulture financiralo je dio izgradnje i dio multimedijske opreme, a zahvaljujući 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>kreditom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okončat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ćemo interpretacijski centar. Snimanje videozapisa novog stalnog 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>postava našeg Ekomuzeja održan</w:t>
      </w:r>
      <w:r w:rsidR="00381039" w:rsidRPr="00643E8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je u studenom. Članovi koji su sudjelovali bili su: Alessandro, Mauro i Pietro Venier, Alessio i Diego Giuricin, Tamara Nikolić Đerić, Nives Giuricin u suradnji sa 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>KUD-om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Marco Garbin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Dramskom skupinom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mlad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ih i </w:t>
      </w:r>
      <w:r w:rsidR="00381039" w:rsidRPr="00643E8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>ajm</w:t>
      </w:r>
      <w:r w:rsidR="00381039" w:rsidRPr="00643E82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ađih </w:t>
      </w:r>
      <w:r w:rsidR="00381039" w:rsidRPr="00643E82">
        <w:rPr>
          <w:rFonts w:ascii="Times New Roman" w:hAnsi="Times New Roman"/>
          <w:color w:val="000000" w:themeColor="text1"/>
          <w:sz w:val="24"/>
          <w:szCs w:val="24"/>
        </w:rPr>
        <w:t>CI-</w:t>
      </w:r>
      <w:r w:rsidR="00E5351C" w:rsidRPr="00643E82">
        <w:rPr>
          <w:rFonts w:ascii="Times New Roman" w:hAnsi="Times New Roman"/>
          <w:color w:val="000000" w:themeColor="text1"/>
          <w:sz w:val="24"/>
          <w:szCs w:val="24"/>
        </w:rPr>
        <w:t>ZT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Pino Budicin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F920274" w14:textId="77777777" w:rsidR="00570182" w:rsidRPr="00643E82" w:rsidRDefault="00570182" w:rsidP="0037613A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7511A0" w14:textId="389D561D" w:rsidR="0037613A" w:rsidRPr="00643E82" w:rsidRDefault="00DC7F94" w:rsidP="0037613A">
      <w:pPr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Sono in corso i lavori di ristrutturazione che sono iniziati nel novembre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anno 2019 e dovrebbero essere completati nella primavera del 2021. La digitalizzazione e 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ammodernamento renderanno il nostro Ecomuseo un passo avanti rispetto agli altri e al passo con i tempi. 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autrice del concetto museale nonché responsabile professionale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Associazione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Kuća o batani - Casa della batana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è la dott. sc. Tamara Nikolić Đerić, mentre la soluzione architettonica è stata firmata dallo studio rovignese AP-ARH, gli studi Avc e Sonda si occupano della realizzazione multimediale, mentre il progetto grafico è firmato dallo Studio Cuculić. Con il progetto Culturcovery Interreg Central</w:t>
      </w:r>
      <w:r w:rsidR="00E5351C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Europe abbiamo finanziato parte delle attrezzature e parte delle soluzioni multimediali, mentre con il progetto Arca</w:t>
      </w:r>
      <w:r w:rsidR="00330A5E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Adriatica Interreg Italia-Croazia abbiamo finanziato la progettazione grafica e parte delle attrezzature multimediali</w:t>
      </w:r>
      <w:r w:rsidR="00E5351C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altro</w:t>
      </w:r>
      <w:r w:rsidR="00381039" w:rsidRPr="00643E82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il Ministero della </w:t>
      </w:r>
      <w:r w:rsidR="00381039" w:rsidRPr="00643E82">
        <w:rPr>
          <w:rFonts w:ascii="Times New Roman" w:hAnsi="Times New Roman"/>
          <w:i/>
          <w:color w:val="000000" w:themeColor="text1"/>
          <w:sz w:val="24"/>
          <w:szCs w:val="24"/>
        </w:rPr>
        <w:t>c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ultura ha finanziato parte dei lavori di costruzione e una parte delle altre apparecchiature multimediali, e grazie ad un prestito bancario concludere</w:t>
      </w:r>
      <w:r w:rsidR="00330A5E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mo il centro di interpretazione. 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</w:rPr>
        <w:t>Nel mese di novembre si sono effettuate le riprese per i video della nuova mostra permanente del nostro Ecomuseo. I soci che vi hanno partecipato sono: Alessandro, Mauro e Pietro Venier, Alessio e Diego Giuricin, Tamara Nikoli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ć Đerić, Nives Giuricin in collabora</w:t>
      </w:r>
      <w:r w:rsidR="002C74D2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z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ione con la SAC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“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Marco Garbin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”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e la Filodrammatica giovani e giovanissimi della CI</w:t>
      </w:r>
      <w:r w:rsidR="00381039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-ZT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“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Pino Budicin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”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.</w:t>
      </w:r>
    </w:p>
    <w:p w14:paraId="49322022" w14:textId="77777777" w:rsidR="00E5351C" w:rsidRPr="00643E82" w:rsidRDefault="00E5351C" w:rsidP="0037613A">
      <w:pPr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</w:p>
    <w:p w14:paraId="7FCAD0E0" w14:textId="77777777" w:rsidR="00933143" w:rsidRPr="00643E82" w:rsidRDefault="00E5351C" w:rsidP="00933143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Baza podataka dokumentacije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>: Cjelokupna dokumentacija bit će umetnuta u bazu podataka (muzejski nalazi, fotografije, videozapisi, knjige, pokloni, nagrade itd.)</w:t>
      </w:r>
      <w:r w:rsidR="00381039"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>, u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interni katalog koji će rasti iz dana u dana, iz godine u godinu</w:t>
      </w:r>
      <w:r w:rsidR="00381039"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>,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kao arhiva Udruge. </w:t>
      </w:r>
    </w:p>
    <w:p w14:paraId="485DFB53" w14:textId="77777777" w:rsidR="00933143" w:rsidRPr="00643E82" w:rsidRDefault="00933143" w:rsidP="00933143">
      <w:pPr>
        <w:pStyle w:val="Testocommento"/>
        <w:ind w:firstLine="360"/>
        <w:jc w:val="both"/>
        <w:rPr>
          <w:rFonts w:ascii="Times New Roman" w:hAnsi="Times New Roman"/>
        </w:rPr>
      </w:pPr>
      <w:r w:rsidRPr="00643E82">
        <w:rPr>
          <w:rFonts w:ascii="Times New Roman" w:hAnsi="Times New Roman"/>
        </w:rPr>
        <w:t>Baza pomorske baštine uspostavljena kroz projekt Mala barka 2 nastavlja se dopunjavati, sada u kontekstu projekta ARCA ADRIATICA: Radi se na konzervaciji cijele zbirke predmeta koja će se nakon restauracije dokumentirati, fotografirati i uvesti u bazu i registrirati kao kulturno dobro. Aktivnosti restauracije provode se u suradnji sa Muzejom Grada Rovinja-Rovigno.</w:t>
      </w:r>
    </w:p>
    <w:p w14:paraId="2C4EC596" w14:textId="77777777" w:rsidR="00933143" w:rsidRPr="00643E82" w:rsidRDefault="00933143" w:rsidP="00933143">
      <w:pPr>
        <w:pStyle w:val="Testocommento"/>
        <w:ind w:firstLine="360"/>
        <w:jc w:val="both"/>
        <w:rPr>
          <w:rFonts w:ascii="Times New Roman" w:hAnsi="Times New Roman"/>
        </w:rPr>
      </w:pPr>
      <w:r w:rsidRPr="00643E82">
        <w:rPr>
          <w:rFonts w:ascii="Times New Roman" w:hAnsi="Times New Roman"/>
        </w:rPr>
        <w:t>Druga razina ekomuzeološke dokumentacije (terenska istraživanja, fotografije, knjige i drugo) se provodi kroz popise inventara koje valja usutaviti kroz druge muzejske digitalne platforme čemu će se težiti i u budućnosti.</w:t>
      </w:r>
    </w:p>
    <w:p w14:paraId="76859C31" w14:textId="77777777" w:rsidR="00E5351C" w:rsidRPr="00643E82" w:rsidRDefault="00E5351C" w:rsidP="0037613A">
      <w:pPr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B94C322" w14:textId="3426A1F1" w:rsidR="00E5351C" w:rsidRPr="00643E82" w:rsidRDefault="00330A5E" w:rsidP="0037613A">
      <w:pPr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Documentazione-base dati: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La documentazione complessiva verrà inserita nel</w:t>
      </w:r>
      <w:r w:rsidR="006555EE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database (reperti museali, fotografie, video, libri, regali, riconoscimenti, ecc.), in un catalogo interno che crescerà di giorno in giorno, di anno in anno</w:t>
      </w:r>
      <w:r w:rsidR="006555EE" w:rsidRPr="00643E8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come archivio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Associazione. </w:t>
      </w:r>
    </w:p>
    <w:p w14:paraId="42CDD59D" w14:textId="697CCCDC" w:rsidR="00933143" w:rsidRPr="00643E82" w:rsidRDefault="00933143" w:rsidP="00933143">
      <w:pPr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La base del patrimonio marittimo istituita attraverso il progetto Mala barka 2 continua ad essere integrata, ora nell'ambito del progetto ARCA ADRIATICA: stiamo lavorando alla conservazione dell'intera collezione di oggetti che saranno documentati, fotografati e introdotti nella database e registrato come bene culturale. Le attività di restauro sono svolte in collaborazione con il Museo della Città di Rovinj-Rovigno.</w:t>
      </w:r>
    </w:p>
    <w:p w14:paraId="491F7C2F" w14:textId="6D88B249" w:rsidR="00933143" w:rsidRPr="00643E82" w:rsidRDefault="00933143" w:rsidP="00933143">
      <w:pPr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Il secondo livello di documentazione ecomuseologica (ricerca sul campo, fotografie, libri, ecc.) È realizzato attraverso inventari che dovrebbero essere stabiliti attraverso altre piattaforme digitali museali, che saranno perseguiti in futuro.</w:t>
      </w:r>
    </w:p>
    <w:p w14:paraId="73CC0D61" w14:textId="77777777" w:rsidR="00933143" w:rsidRPr="00643E82" w:rsidRDefault="00933143" w:rsidP="00933143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0EAE11" w14:textId="6BFD907E" w:rsidR="00E5351C" w:rsidRPr="00643E82" w:rsidRDefault="00E5351C" w:rsidP="0037613A">
      <w:pPr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Uvrštavanje umjetnosti </w:t>
      </w:r>
      <w:r w:rsidR="00043FEE"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vješ</w:t>
      </w:r>
      <w:r w:rsidR="00933143"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tina i</w:t>
      </w:r>
      <w:r w:rsidR="00043FEE"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z</w:t>
      </w:r>
      <w:r w:rsidR="00933143"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rade i jedrenja oglavnim i </w:t>
      </w:r>
      <w:r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l</w:t>
      </w:r>
      <w:r w:rsidR="00933143"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atinskim jedrom</w:t>
      </w:r>
      <w:r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Mediteranom na reprezentativni popis UNESCO-a kao nematerijalne svjetske kulturne </w:t>
      </w:r>
      <w:r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lastRenderedPageBreak/>
        <w:t>baštine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. </w:t>
      </w:r>
      <w:r w:rsidR="00933143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11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. veljače ugostili smo u našem gradu predstavnike pomorskih muzeja Mediterana (AMMM). Sastanku su prisustvovali članovi radnog tijela: Elvira Mata i Olga Lopez iz Pomorskog muzeja u Barceloni (Španjolska), Davide Gnola iz Pomorskog muzeja u Cesenaticu (Italija), Maria Paola Profumo iz Pomorskog muzeja u Genovi (Italija), Tea Perinčić iz Pomorskog i povijesnog muzeja Hrvatskog primorja iz Rijeke-Fiume kao i Tamara Nikolić Đerić, Tanja Ranić Rovis i Alvise Benussi u naše ime.</w:t>
      </w:r>
    </w:p>
    <w:p w14:paraId="7F389D49" w14:textId="77777777" w:rsidR="00E5351C" w:rsidRPr="00643E82" w:rsidRDefault="00E5351C" w:rsidP="0037613A">
      <w:pPr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</w:p>
    <w:p w14:paraId="39F6F4ED" w14:textId="3966B04C" w:rsidR="00330A5E" w:rsidRPr="00643E82" w:rsidRDefault="0037613A" w:rsidP="0037613A">
      <w:pPr>
        <w:ind w:firstLine="36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</w:pPr>
      <w:r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>I</w:t>
      </w:r>
      <w:r w:rsidR="00330A5E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>nserimento dell</w:t>
      </w:r>
      <w:r w:rsidR="003525FE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>’</w:t>
      </w:r>
      <w:r w:rsidR="00330A5E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arte di navigazione a vela latina o al terzo </w:t>
      </w:r>
      <w:r w:rsidR="000106B1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>ne</w:t>
      </w:r>
      <w:r w:rsidR="00330A5E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>l Mediterraneo nella lista rappresentativa dell</w:t>
      </w:r>
      <w:r w:rsidR="003525FE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>’</w:t>
      </w:r>
      <w:r w:rsidR="00330A5E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UNESCO come patrimonio culturale immateriale </w:t>
      </w:r>
      <w:r w:rsidR="000106B1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>mondiale</w:t>
      </w:r>
      <w:r w:rsidR="00330A5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.</w:t>
      </w:r>
      <w:r w:rsidR="00330A5E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 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</w:t>
      </w:r>
      <w:r w:rsidR="00330A5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A tal proposito in data 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11 febbraio abbiamo avuto ospiti presso la nostra città i rappresentanti dei musei marittimi del Mediterraneo (AMMM). All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incontro hanno preso parte i membri dell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organo di lavoro: Elvira Mata e Olga Lopez del Museo marittimo di Barcellona (Spagna), Davide Gnola del Museo marittimo di Cesenatico (Italia), Maria Paola Profumo del Museo marittimo di Genova (Italia),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Tea Perinčić del Museo marittimo e storico del Litorale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c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roato di Rijeka-Fiume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,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nonché in nostra rappresentanza Tamara Nikoli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ć Đerić, Tanja Ranić Rovis e Alvise Benussi.</w:t>
      </w:r>
    </w:p>
    <w:p w14:paraId="521F083B" w14:textId="77777777" w:rsidR="00330A5E" w:rsidRPr="00643E82" w:rsidRDefault="00330A5E" w:rsidP="00330A5E">
      <w:pPr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8B9B00" w14:textId="65B134EA" w:rsidR="00D90423" w:rsidRPr="00643E82" w:rsidRDefault="00D90423" w:rsidP="00D90423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Radionice</w:t>
      </w:r>
      <w:r w:rsidR="00866979" w:rsidRPr="00643E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za</w:t>
      </w: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djec</w:t>
      </w:r>
      <w:r w:rsidR="00866979" w:rsidRPr="00643E82">
        <w:rPr>
          <w:rFonts w:ascii="Times New Roman" w:hAnsi="Times New Roman"/>
          <w:b/>
          <w:color w:val="000000" w:themeColor="text1"/>
          <w:sz w:val="24"/>
          <w:szCs w:val="24"/>
        </w:rPr>
        <w:t>u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: Udruga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Kuća o batani - Casa della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atana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već je dugi niz godina prepoznatljiva kao glavna gradska udruga u predstavljanju raznih radionica. Na ovaj način nastavili smo promovirati radionice za djecu nižih razreda triju rovinjskih škola. Sve su radionice kao glavni čimbenik imale batanu.</w:t>
      </w:r>
    </w:p>
    <w:p w14:paraId="1BF57B9A" w14:textId="6DDDA36E" w:rsidR="00866979" w:rsidRPr="00643E82" w:rsidRDefault="00866979" w:rsidP="00D90423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</w:rPr>
        <w:t>Kao reakcija na COVID-19, Udruga je objavil</w:t>
      </w:r>
      <w:r w:rsidR="00032149" w:rsidRPr="00643E8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svoje materijale online kako bi ih djeca mogla koristiti. Tako je digitalizirana verzija knjige aktivnosti CULTURECOVERY dostupna na batana.org.</w:t>
      </w:r>
    </w:p>
    <w:p w14:paraId="1EA9FC44" w14:textId="77777777" w:rsidR="00032149" w:rsidRPr="00643E82" w:rsidRDefault="00866979" w:rsidP="00D90423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</w:rPr>
        <w:t>Prva radionica, također u kontekstu COVID-19 pandemije a na Dan muzeja 18.05. organizirana je preko naših društvenih</w:t>
      </w:r>
      <w:r w:rsidR="00032149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mreža. Pripremljene su bojanke s rovinjskim motivima koje su d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jeca i mladi </w:t>
      </w:r>
      <w:r w:rsidR="00032149" w:rsidRPr="00643E82">
        <w:rPr>
          <w:rFonts w:ascii="Times New Roman" w:hAnsi="Times New Roman"/>
          <w:color w:val="000000" w:themeColor="text1"/>
          <w:sz w:val="24"/>
          <w:szCs w:val="24"/>
        </w:rPr>
        <w:t>bili pozvani obojiti.</w:t>
      </w:r>
    </w:p>
    <w:p w14:paraId="1349A4CE" w14:textId="6A04CE0C" w:rsidR="00866979" w:rsidRPr="00643E82" w:rsidRDefault="00032149" w:rsidP="00D90423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Naša su djeca sudjelovala i u </w:t>
      </w:r>
      <w:r w:rsidR="009D749B" w:rsidRPr="00643E82">
        <w:rPr>
          <w:rFonts w:ascii="Times New Roman" w:hAnsi="Times New Roman"/>
          <w:color w:val="000000" w:themeColor="text1"/>
          <w:sz w:val="24"/>
          <w:szCs w:val="24"/>
        </w:rPr>
        <w:t>UNESCO digitalnoj izložbi na kojoj je sudjelovao Kai Samuel Walker kojeg je voditeljica ekomuzeja ugostila 31.8.2020.  Kai je crtež donirao Udruzi, na našu inicijativu, a isti će biti izložen u novom postavu.</w:t>
      </w:r>
    </w:p>
    <w:p w14:paraId="05C60122" w14:textId="50107294" w:rsidR="00D90423" w:rsidRPr="00643E82" w:rsidRDefault="00D90423" w:rsidP="00D90423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</w:rPr>
        <w:t>Dana 6. listopada učenici nižih razreda TOŠ</w:t>
      </w:r>
      <w:r w:rsidR="003525FE" w:rsidRPr="00643E82">
        <w:rPr>
          <w:rFonts w:ascii="Times New Roman" w:hAnsi="Times New Roman"/>
          <w:color w:val="000000" w:themeColor="text1"/>
          <w:sz w:val="24"/>
          <w:szCs w:val="24"/>
        </w:rPr>
        <w:t>-SEI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Bernardo Benussi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i po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ručn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og odjeljenja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Bala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-Valle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(70 učenika) svjedočili su porinu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u batane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Peîcia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restrukturirane u sklopu europskog projekta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Arca Adriatica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kalafa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Alvise Benussi. Nakon toga razredi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su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se podijelili u razne radionice koje su vodili naši članovi. Prva radionica uključivala je ukrašavanje oglavnog jedra u minijaturi pod vodstvom Ornelle Goden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na ljetnoj terasi </w:t>
      </w:r>
      <w:r w:rsidR="003525FE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Comunità degli Italiani -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Zajednice Talijana. Druga radionica obuhvaćala je obilazak s vodičem od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Punta d</w:t>
      </w:r>
      <w:r w:rsidR="003525FE" w:rsidRPr="00643E82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Uostro al Mul grando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s prezentacijom stare rovinjske toponomastike koju je vodio Alessio Giuricin. Treća radionica koju su vodili Fabio Cherin, Alvi</w:t>
      </w:r>
      <w:r w:rsidR="000B6062" w:rsidRPr="00643E82">
        <w:rPr>
          <w:rFonts w:ascii="Times New Roman" w:hAnsi="Times New Roman"/>
          <w:color w:val="000000" w:themeColor="text1"/>
          <w:sz w:val="24"/>
          <w:szCs w:val="24"/>
        </w:rPr>
        <w:t>se Benussi, Dorian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o Quarantotto i Sergio Ferrara uključivala je vožnju batanama na vesla, na kojoj su sva djeca opremljena prslucima za spas također pokušala veslati. Na radionicama su sudjelovali i članovi: Martina Božić, Zvezdana Kliman, Gabriella Bogešić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Silvano Zilli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Nives Giuricin. Od 26. do 30. listopada na iste radionice su sudjelovali i učenici osnovnih škola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Vladimiri Nazor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(250 učenika) i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Juraj Dobrila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te područnih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odjeljenja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Rovinjskog Sela i Bala (350 učenika).</w:t>
      </w:r>
    </w:p>
    <w:p w14:paraId="18261653" w14:textId="45020CD4" w:rsidR="00D90423" w:rsidRPr="00643E82" w:rsidRDefault="00D90423" w:rsidP="0052546B">
      <w:pPr>
        <w:pStyle w:val="Testocommento"/>
        <w:rPr>
          <w:rFonts w:ascii="Times New Roman" w:hAnsi="Times New Roman"/>
          <w:color w:val="000000" w:themeColor="text1"/>
        </w:rPr>
      </w:pPr>
      <w:r w:rsidRPr="00643E82">
        <w:rPr>
          <w:rFonts w:ascii="Times New Roman" w:hAnsi="Times New Roman"/>
          <w:color w:val="000000" w:themeColor="text1"/>
        </w:rPr>
        <w:t xml:space="preserve">Od 20. do 23. listopada odvijao se projekt </w:t>
      </w:r>
      <w:r w:rsidR="000106B1" w:rsidRPr="00643E82">
        <w:rPr>
          <w:rFonts w:ascii="Times New Roman" w:hAnsi="Times New Roman"/>
          <w:color w:val="000000" w:themeColor="text1"/>
        </w:rPr>
        <w:t>“</w:t>
      </w:r>
      <w:r w:rsidRPr="00643E82">
        <w:rPr>
          <w:rFonts w:ascii="Times New Roman" w:hAnsi="Times New Roman"/>
          <w:color w:val="000000" w:themeColor="text1"/>
        </w:rPr>
        <w:t>I ʃuoghi da ouna vuolta</w:t>
      </w:r>
      <w:r w:rsidR="000106B1" w:rsidRPr="00643E82">
        <w:rPr>
          <w:rFonts w:ascii="Times New Roman" w:hAnsi="Times New Roman"/>
          <w:color w:val="000000" w:themeColor="text1"/>
        </w:rPr>
        <w:t>”</w:t>
      </w:r>
      <w:r w:rsidRPr="00643E82">
        <w:rPr>
          <w:rFonts w:ascii="Times New Roman" w:hAnsi="Times New Roman"/>
          <w:color w:val="000000" w:themeColor="text1"/>
        </w:rPr>
        <w:t xml:space="preserve"> koji su vodili Ornella Godena, Alessio Giuricin, Luka Nreka i Nives Giuricin. Na igralištu </w:t>
      </w:r>
      <w:r w:rsidR="000106B1" w:rsidRPr="00643E82">
        <w:rPr>
          <w:rFonts w:ascii="Times New Roman" w:hAnsi="Times New Roman"/>
          <w:color w:val="000000" w:themeColor="text1"/>
        </w:rPr>
        <w:t>T</w:t>
      </w:r>
      <w:r w:rsidR="003525FE" w:rsidRPr="00643E82">
        <w:rPr>
          <w:rFonts w:ascii="Times New Roman" w:hAnsi="Times New Roman"/>
          <w:color w:val="000000" w:themeColor="text1"/>
        </w:rPr>
        <w:t>OŠ-SEI</w:t>
      </w:r>
      <w:r w:rsidRPr="00643E82">
        <w:rPr>
          <w:rFonts w:ascii="Times New Roman" w:hAnsi="Times New Roman"/>
          <w:color w:val="000000" w:themeColor="text1"/>
        </w:rPr>
        <w:t xml:space="preserve"> </w:t>
      </w:r>
      <w:r w:rsidR="000106B1" w:rsidRPr="00643E82">
        <w:rPr>
          <w:rFonts w:ascii="Times New Roman" w:hAnsi="Times New Roman"/>
          <w:color w:val="000000" w:themeColor="text1"/>
        </w:rPr>
        <w:t>“</w:t>
      </w:r>
      <w:r w:rsidRPr="00643E82">
        <w:rPr>
          <w:rFonts w:ascii="Times New Roman" w:hAnsi="Times New Roman"/>
          <w:color w:val="000000" w:themeColor="text1"/>
        </w:rPr>
        <w:t>Bernardo Benussi</w:t>
      </w:r>
      <w:r w:rsidR="000106B1" w:rsidRPr="00643E82">
        <w:rPr>
          <w:rFonts w:ascii="Times New Roman" w:hAnsi="Times New Roman"/>
          <w:color w:val="000000" w:themeColor="text1"/>
        </w:rPr>
        <w:t>”</w:t>
      </w:r>
      <w:r w:rsidRPr="00643E82">
        <w:rPr>
          <w:rFonts w:ascii="Times New Roman" w:hAnsi="Times New Roman"/>
          <w:color w:val="000000" w:themeColor="text1"/>
        </w:rPr>
        <w:t xml:space="preserve"> svi su učenici nižih razreda prisustvovali prezentaciji tipičnih igara prošlosti uz praktične demonstracije</w:t>
      </w:r>
      <w:r w:rsidR="0052546B" w:rsidRPr="00643E82">
        <w:rPr>
          <w:rFonts w:ascii="Times New Roman" w:hAnsi="Times New Roman"/>
          <w:color w:val="000000" w:themeColor="text1"/>
        </w:rPr>
        <w:t xml:space="preserve">, </w:t>
      </w:r>
      <w:r w:rsidR="0052546B" w:rsidRPr="00643E82">
        <w:rPr>
          <w:rFonts w:ascii="Times New Roman" w:hAnsi="Times New Roman"/>
        </w:rPr>
        <w:t>temeljem ranijeg ekomuzejskog projekta “Contrada: mjesto sjećanja na djetinjstvo”. S</w:t>
      </w:r>
      <w:r w:rsidRPr="00643E82">
        <w:rPr>
          <w:rFonts w:ascii="Times New Roman" w:hAnsi="Times New Roman"/>
          <w:color w:val="000000" w:themeColor="text1"/>
        </w:rPr>
        <w:t xml:space="preserve">ve je snimljeno i fotografirano kako bi se </w:t>
      </w:r>
      <w:r w:rsidR="003525FE" w:rsidRPr="00643E82">
        <w:rPr>
          <w:rFonts w:ascii="Times New Roman" w:hAnsi="Times New Roman"/>
          <w:color w:val="000000" w:themeColor="text1"/>
        </w:rPr>
        <w:t>pripremio</w:t>
      </w:r>
      <w:r w:rsidRPr="00643E82">
        <w:rPr>
          <w:rFonts w:ascii="Times New Roman" w:hAnsi="Times New Roman"/>
          <w:color w:val="000000" w:themeColor="text1"/>
        </w:rPr>
        <w:t xml:space="preserve"> DVD koji će biti doniran svim sudionicima. Projekt je izveden u suradnji sa </w:t>
      </w:r>
      <w:r w:rsidR="003525FE" w:rsidRPr="00643E82">
        <w:rPr>
          <w:rFonts w:ascii="Times New Roman" w:hAnsi="Times New Roman"/>
          <w:color w:val="000000" w:themeColor="text1"/>
        </w:rPr>
        <w:t xml:space="preserve">Comunità degli Italiani - </w:t>
      </w:r>
      <w:r w:rsidRPr="00643E82">
        <w:rPr>
          <w:rFonts w:ascii="Times New Roman" w:hAnsi="Times New Roman"/>
          <w:color w:val="000000" w:themeColor="text1"/>
        </w:rPr>
        <w:t xml:space="preserve">Zajednicom Talijana </w:t>
      </w:r>
      <w:r w:rsidR="000106B1" w:rsidRPr="00643E82">
        <w:rPr>
          <w:rFonts w:ascii="Times New Roman" w:hAnsi="Times New Roman"/>
          <w:color w:val="000000" w:themeColor="text1"/>
        </w:rPr>
        <w:t>“</w:t>
      </w:r>
      <w:r w:rsidRPr="00643E82">
        <w:rPr>
          <w:rFonts w:ascii="Times New Roman" w:hAnsi="Times New Roman"/>
          <w:color w:val="000000" w:themeColor="text1"/>
        </w:rPr>
        <w:t>Pino Budicin</w:t>
      </w:r>
      <w:r w:rsidR="000106B1" w:rsidRPr="00643E82">
        <w:rPr>
          <w:rFonts w:ascii="Times New Roman" w:hAnsi="Times New Roman"/>
          <w:color w:val="000000" w:themeColor="text1"/>
        </w:rPr>
        <w:t>”</w:t>
      </w:r>
      <w:r w:rsidRPr="00643E82">
        <w:rPr>
          <w:rFonts w:ascii="Times New Roman" w:hAnsi="Times New Roman"/>
          <w:color w:val="000000" w:themeColor="text1"/>
        </w:rPr>
        <w:t xml:space="preserve"> iz Rovinja-Rovigno.</w:t>
      </w:r>
    </w:p>
    <w:p w14:paraId="55618E41" w14:textId="40497E73" w:rsidR="009D749B" w:rsidRPr="00643E82" w:rsidRDefault="009D749B" w:rsidP="00D90423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</w:rPr>
        <w:t>Krajem godine smo orgaznizirali božićnu akciju i donirali 2 paketa aktivnosti Mala barka 2.</w:t>
      </w:r>
    </w:p>
    <w:p w14:paraId="08331EA2" w14:textId="77777777" w:rsidR="00B76E3F" w:rsidRPr="00643E82" w:rsidRDefault="00B76E3F" w:rsidP="00D90423">
      <w:pPr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2AF456" w14:textId="6702F406" w:rsidR="00732626" w:rsidRPr="00643E82" w:rsidRDefault="0037613A" w:rsidP="0037613A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 xml:space="preserve">Laboratori per bambini: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associazione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Kuća o batani - Casa della 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atana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è da molti anni riconoscibile come la principale associazione cittadina nella presentazione di vari laboratori. In questo modo, abbiamo continu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ato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 pr</w:t>
      </w:r>
      <w:r w:rsidR="00732626" w:rsidRPr="00643E82">
        <w:rPr>
          <w:rFonts w:ascii="Times New Roman" w:hAnsi="Times New Roman"/>
          <w:i/>
          <w:color w:val="000000" w:themeColor="text1"/>
          <w:sz w:val="24"/>
          <w:szCs w:val="24"/>
        </w:rPr>
        <w:t>omuovere laboratori per i bambini delle classi inferiori delle tre scuole rovignesi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. Tutti i laboratori av</w:t>
      </w:r>
      <w:r w:rsidR="00732626" w:rsidRPr="00643E82">
        <w:rPr>
          <w:rFonts w:ascii="Times New Roman" w:hAnsi="Times New Roman"/>
          <w:i/>
          <w:color w:val="000000" w:themeColor="text1"/>
          <w:sz w:val="24"/>
          <w:szCs w:val="24"/>
        </w:rPr>
        <w:t>evan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</w:t>
      </w:r>
      <w:r w:rsidR="00732626" w:rsidRPr="00643E82">
        <w:rPr>
          <w:rFonts w:ascii="Times New Roman" w:hAnsi="Times New Roman"/>
          <w:i/>
          <w:color w:val="000000" w:themeColor="text1"/>
          <w:sz w:val="24"/>
          <w:szCs w:val="24"/>
        </w:rPr>
        <w:t>come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fattore principale la batana</w:t>
      </w:r>
      <w:r w:rsidR="00732626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14:paraId="7B7ED1CF" w14:textId="72EC154C" w:rsidR="005B2C8E" w:rsidRPr="00643E82" w:rsidRDefault="005B2C8E" w:rsidP="0037613A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In risposta a</w:t>
      </w:r>
      <w:r w:rsidR="00043FEE" w:rsidRPr="00643E82">
        <w:rPr>
          <w:rFonts w:ascii="Times New Roman" w:hAnsi="Times New Roman"/>
          <w:i/>
          <w:color w:val="000000" w:themeColor="text1"/>
          <w:sz w:val="24"/>
          <w:szCs w:val="24"/>
        </w:rPr>
        <w:t>ll’epidemia da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COVID-19, l'Associazione ha pubblicato i suoi materiali online in modo che i bambini poss</w:t>
      </w:r>
      <w:r w:rsidR="00043FEE" w:rsidRPr="00643E82">
        <w:rPr>
          <w:rFonts w:ascii="Times New Roman" w:hAnsi="Times New Roman"/>
          <w:i/>
          <w:color w:val="000000" w:themeColor="text1"/>
          <w:sz w:val="24"/>
          <w:szCs w:val="24"/>
        </w:rPr>
        <w:t>an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o usarli. Pertanto, una versione digitalizzata del libro delle attività CULTURECOVERY è disponibile su</w:t>
      </w:r>
      <w:r w:rsidR="00043FEE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sito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batana.org.</w:t>
      </w:r>
    </w:p>
    <w:p w14:paraId="44036C68" w14:textId="14A5711F" w:rsidR="005B2C8E" w:rsidRPr="00643E82" w:rsidRDefault="005B2C8E" w:rsidP="005B2C8E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Il primo laboratorio, anche nel contesto della pandemia COVID-19 e </w:t>
      </w:r>
      <w:r w:rsidR="00933143" w:rsidRPr="00643E82">
        <w:rPr>
          <w:rFonts w:ascii="Times New Roman" w:hAnsi="Times New Roman"/>
          <w:i/>
          <w:color w:val="000000" w:themeColor="text1"/>
          <w:sz w:val="24"/>
          <w:szCs w:val="24"/>
        </w:rPr>
        <w:t>de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l</w:t>
      </w:r>
      <w:r w:rsidR="00933143" w:rsidRPr="00643E82">
        <w:rPr>
          <w:rFonts w:ascii="Times New Roman" w:hAnsi="Times New Roman"/>
          <w:i/>
          <w:color w:val="000000" w:themeColor="text1"/>
          <w:sz w:val="24"/>
          <w:szCs w:val="24"/>
        </w:rPr>
        <w:t>la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33143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Giornata dei Musei il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18.05. è </w:t>
      </w:r>
      <w:r w:rsidR="00933143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stato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organizzato attraverso i nostri social network. Sono stati preparati libri da colorare con motivi rovignesi, che bambini e giovani sono stati invitati a dipingere.</w:t>
      </w:r>
    </w:p>
    <w:p w14:paraId="0F16B3C5" w14:textId="0E535373" w:rsidR="005B2C8E" w:rsidRPr="00643E82" w:rsidRDefault="005B2C8E" w:rsidP="005B2C8E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I nostri bambini hanno anche partecipato alla mostra digitale dell'UNESCO con la partecipazione di Kai Samuel Walker, che è stato ospitato dalla responsabile dell'</w:t>
      </w:r>
      <w:r w:rsidR="00933143" w:rsidRPr="00643E82"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comuseo il 31 agosto 2020. Kai ha donato il disegno all'Associazione, su nostra iniziativa, che sarà esposto nella nuova mostra permanente.</w:t>
      </w:r>
    </w:p>
    <w:p w14:paraId="06EC45A9" w14:textId="025D4DA6" w:rsidR="00792B18" w:rsidRPr="00643E82" w:rsidRDefault="00732626" w:rsidP="00732626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Il giorno 6 ottobre gli alunni delle classi inferiori della 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TOŠ-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SEI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Bernardo Benussi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="00792B18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 della 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sezione</w:t>
      </w:r>
      <w:r w:rsidR="00792B18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periferica di Valle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(70 alunni),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hanno assistito al varo della batana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Peîcia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ristrutturata nell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ambito del progetto europeo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Arca </w:t>
      </w:r>
      <w:r w:rsidR="000B6062" w:rsidRPr="00643E82">
        <w:rPr>
          <w:rFonts w:ascii="Times New Roman" w:hAnsi="Times New Roman"/>
          <w:i/>
          <w:color w:val="000000" w:themeColor="text1"/>
          <w:sz w:val="24"/>
          <w:szCs w:val="24"/>
        </w:rPr>
        <w:t>Adriatica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="000B6062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effettuata dal calafa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to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Alvise Benussi. Dopo le classi si sono suddivise in vari laboratori guidati da nostri soci. I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</w:rPr>
        <w:t>l primo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laboratori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o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comprendeva 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</w:rPr>
        <w:t>la decorazione della vela al terzo in miniatura guidato da Ornella Godena presso 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</w:rPr>
        <w:t>estivo della Comunità degli Italiani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– Zajednica Talijana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Il secondo laboratorio comprendeva </w:t>
      </w:r>
      <w:r w:rsidR="000B6062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una vista guidata da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="000B6062" w:rsidRPr="00643E82">
        <w:rPr>
          <w:rFonts w:ascii="Times New Roman" w:hAnsi="Times New Roman"/>
          <w:i/>
          <w:color w:val="000000" w:themeColor="text1"/>
          <w:sz w:val="24"/>
          <w:szCs w:val="24"/>
        </w:rPr>
        <w:t>Punta d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="000B6062" w:rsidRPr="00643E82">
        <w:rPr>
          <w:rFonts w:ascii="Times New Roman" w:hAnsi="Times New Roman"/>
          <w:i/>
          <w:color w:val="000000" w:themeColor="text1"/>
          <w:sz w:val="24"/>
          <w:szCs w:val="24"/>
        </w:rPr>
        <w:t>Uò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</w:rPr>
        <w:t>stro al Mul grando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con la presentazione della terminologia della toponomastica rovignese guidato da Alessio Giuricin. Il terzo laboratorio guidato da Fabi</w:t>
      </w:r>
      <w:r w:rsidR="000B6062" w:rsidRPr="00643E82">
        <w:rPr>
          <w:rFonts w:ascii="Times New Roman" w:hAnsi="Times New Roman"/>
          <w:i/>
          <w:color w:val="000000" w:themeColor="text1"/>
          <w:sz w:val="24"/>
          <w:szCs w:val="24"/>
        </w:rPr>
        <w:t>o Cherin, Alvise Benussi, Doria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no Quarantotto e Sergio Ferrara comprendeva un giro in batana a remi, dove tutti i bambini muniti di salvagenti </w:t>
      </w:r>
      <w:r w:rsidR="000B6062" w:rsidRPr="00643E82">
        <w:rPr>
          <w:rFonts w:ascii="Times New Roman" w:hAnsi="Times New Roman"/>
          <w:i/>
          <w:color w:val="000000" w:themeColor="text1"/>
          <w:sz w:val="24"/>
          <w:szCs w:val="24"/>
        </w:rPr>
        <w:t>hanno anche provato a remare. Ha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</w:rPr>
        <w:t>nno partecipato ai laboratori pure i soci: Martina Bo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žić, Zvezd</w:t>
      </w:r>
      <w:r w:rsidR="000B6062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ana Kliman, Gabriella Bogešić, 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Silvano Zilli</w:t>
      </w:r>
      <w:r w:rsidR="00792B18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e Nives Giuricin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.</w:t>
      </w:r>
      <w:r w:rsidR="00792B18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Dal 26 al 30 ottobre </w:t>
      </w:r>
      <w:r w:rsidR="00792B18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anche 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gli alunni delle classi inferiori delle scuole elementari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“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Vladimir Nazor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”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(250 alunni) e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“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Juraj Dobrila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”</w:t>
      </w:r>
      <w:r w:rsidR="00792B18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e delle s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ezioni </w:t>
      </w:r>
      <w:r w:rsidR="00792B18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periferiche di Villa di Rovigno e di Valle (35</w:t>
      </w:r>
      <w:r w:rsidR="00723A1F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0 alunni), hanno partecipato al tris</w:t>
      </w:r>
      <w:r w:rsidR="00792B18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.</w:t>
      </w:r>
    </w:p>
    <w:p w14:paraId="313923A3" w14:textId="70381E25" w:rsidR="00723A1F" w:rsidRPr="00643E82" w:rsidRDefault="00792B18" w:rsidP="00732626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Dal 20 al 23 ottobre si è svolto il progetto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I ʃ</w:t>
      </w:r>
      <w:r w:rsidR="000B6062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uoghi da oû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na vuolta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guidati da Ornella Godena, Alessio Giuricin, Luka Nreka e Nives Giuricin. Presso il campetto della 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TOŠ-SEI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Bernardo Benussi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tutti gli alunni delle classi inferiori hanno asistito ad una presentazione di giochi tipici di una volta con dimostrazione pratica</w:t>
      </w:r>
      <w:r w:rsidR="0052546B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, basato sul precedente progetto dell'Ecomuseo “Contrada: luogo dei ricordi della nostra infanzia”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. Tutto è stato filmato e fotografato per creare un 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DVD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che verrà donato a tutti i partecipanti. Il progetto è stato realizzato in collaborazione con la Comunità degli Italiani 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– Zajednica Talijana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Pino Budicin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 di Rovinj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-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Rovigno.</w:t>
      </w:r>
    </w:p>
    <w:p w14:paraId="7818E360" w14:textId="77777777" w:rsidR="00792B18" w:rsidRPr="00643E82" w:rsidRDefault="00792B18" w:rsidP="0073262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6DD7DECC" w14:textId="77777777" w:rsidR="00B76E3F" w:rsidRPr="00643E82" w:rsidRDefault="00B76E3F" w:rsidP="00792B1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8B1AF1" w14:textId="5E9997C6" w:rsidR="00B76E3F" w:rsidRPr="00643E82" w:rsidRDefault="00B76E3F" w:rsidP="00792B1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Barkajoli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, naši veleposlanici na moru, nažalost ove godine, zbog pandemije koja je u tijeku, nisu se mogli posvetiti kao i svake godine prijevozu posjetitelja duž obale našeg poluotoka tijekom ljetnih mjeseci. Međutim, izlasci nisu u potpunosti zaustavljeni, bilo ih je petnaestak za privatnike</w:t>
      </w:r>
      <w:r w:rsidR="003525FE" w:rsidRPr="00643E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za televiziju ili druge. 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Sudjelovali smo </w:t>
      </w:r>
      <w:r w:rsidR="003525FE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manifestaciji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>Noć muzeja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s dvije batane (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>Calsanta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>Fiamita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>) koje su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sprovele u “šetnji” morem svojim feralima 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one koji su htjeli isprobati ovo uzbudljivo i romantično iskustvo.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Naši ambasadori mora sudjelovali su u svim radionicama za djecu koje je organizirala naša udruga, podigli jedra u znak pozdrava s mora na Dan grada, upalili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feral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koji 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je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ukrašava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batanu </w:t>
      </w:r>
      <w:r w:rsidR="00604086" w:rsidRPr="00643E82">
        <w:rPr>
          <w:rFonts w:ascii="Times New Roman" w:hAnsi="Times New Roman"/>
          <w:color w:val="000000" w:themeColor="text1"/>
          <w:sz w:val="24"/>
          <w:szCs w:val="24"/>
        </w:rPr>
        <w:t>u božićnom duhu tijekom blagdana.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Članovi: Alessandro Venier, Pietro Venier, Alessio Giuricin, Diego Giuricin, Fabio Cherin, Remiđo Bogešić, Ennio Cherin, Ermanno Turcinovich sudjelovali su u tim inicijativama.</w:t>
      </w:r>
    </w:p>
    <w:p w14:paraId="2C955982" w14:textId="77777777" w:rsidR="00604086" w:rsidRPr="00643E82" w:rsidRDefault="00604086" w:rsidP="00792B1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978E6A" w14:textId="2EF4AB94" w:rsidR="00792B18" w:rsidRPr="00643E82" w:rsidRDefault="00792B18" w:rsidP="00792B18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</w:pP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I 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Barcaioli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, i nostri ambasciatori sul mare, purtroppo quest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anno a causa della pandemia in corso non hanno potuto dedicarsi come ogni anno a trasportare</w:t>
      </w:r>
      <w:r w:rsidR="000447B2" w:rsidRPr="00643E8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durante i mesi estivi 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</w:rPr>
        <w:t>e non</w:t>
      </w:r>
      <w:r w:rsidR="000447B2" w:rsidRPr="00643E8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 visitatori lungo la costa della nostra penisola. Comunque non si sono fermati del tutto</w:t>
      </w:r>
      <w:r w:rsidR="000447B2" w:rsidRPr="00643E8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le uscite dei 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barcaioli sono state comunque circa una quindicina per privati</w:t>
      </w:r>
      <w:r w:rsidR="000447B2" w:rsidRPr="00643E8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per televisioni o altr</w:t>
      </w:r>
      <w:r w:rsidR="000447B2" w:rsidRPr="00643E82">
        <w:rPr>
          <w:rFonts w:ascii="Times New Roman" w:hAnsi="Times New Roman"/>
          <w:i/>
          <w:color w:val="000000" w:themeColor="text1"/>
          <w:sz w:val="24"/>
          <w:szCs w:val="24"/>
        </w:rPr>
        <w:t>i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Abbiamo partecipato alla manifestazione della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Notte dei musei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con due batane (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Calsanta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e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Fiamita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) che con i suoi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farai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hanno accompagnato in una </w:t>
      </w:r>
      <w:r w:rsidR="000447B2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passeggiata</w:t>
      </w:r>
      <w:r w:rsidR="000447B2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6040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sul mare chi ha voluto provare questa emozionante e romantica esperienza. 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I nostri ambasciatori del mare hanno partecipato a tutti i laboratori per bambini organizzati dalla nostra associazione, hanno alzato le vele in segno di saluto nella Giornata della Città, hanno accesso il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</w:rPr>
        <w:t>faral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addobbando la batana nello spirito natalizio durante le festività. A queste iniziative hanno partecipato i soci: Alessandro Venier, Pietro Venier, Alessio Giuricin, Diego Giuricin, Fabio Cherin, Remi</w:t>
      </w:r>
      <w:r w:rsidR="002712C6" w:rsidRPr="00643E82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đo Bogešić, Ennio Cherin, Ermanno Turcinovich.</w:t>
      </w:r>
    </w:p>
    <w:p w14:paraId="693F6F91" w14:textId="77777777" w:rsidR="002712C6" w:rsidRPr="00643E82" w:rsidRDefault="002712C6" w:rsidP="00792B1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41A7FFA4" w14:textId="4729D768" w:rsidR="00604086" w:rsidRPr="00643E82" w:rsidRDefault="00604086" w:rsidP="002712C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Akademija starih zanata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: Dvije prezentacije tradicionalne rovinjske kuhinje našeg člana i kuhara Sergia Ferrare održane su u studenom u suradnji sa 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>S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trukovnom školom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>Eugen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>a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Kumičić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>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.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Nastavit će se do ožujka s još tri susreta. Projekt se financira sredstvima europskog projekta 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Arca Adriatica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071AFB" w14:textId="77777777" w:rsidR="00604086" w:rsidRPr="00643E82" w:rsidRDefault="00604086" w:rsidP="002712C6">
      <w:pPr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A2F84E" w14:textId="37F77CBC" w:rsidR="002712C6" w:rsidRPr="00643E82" w:rsidRDefault="002712C6" w:rsidP="002712C6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L</w:t>
      </w:r>
      <w:r w:rsidR="003525FE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accademia dei vecchi mestieri: </w:t>
      </w:r>
      <w:r w:rsidR="00253C8C" w:rsidRPr="00643E82">
        <w:rPr>
          <w:rFonts w:ascii="Times New Roman" w:hAnsi="Times New Roman"/>
          <w:bCs/>
          <w:i/>
          <w:color w:val="000000" w:themeColor="text1"/>
          <w:sz w:val="24"/>
          <w:szCs w:val="24"/>
        </w:rPr>
        <w:t>nel mese di novembre</w:t>
      </w:r>
      <w:r w:rsidR="000447B2" w:rsidRPr="00643E82">
        <w:rPr>
          <w:rFonts w:ascii="Times New Roman" w:hAnsi="Times New Roman"/>
          <w:bCs/>
          <w:i/>
          <w:color w:val="000000" w:themeColor="text1"/>
          <w:sz w:val="24"/>
          <w:szCs w:val="24"/>
        </w:rPr>
        <w:t>,</w:t>
      </w:r>
      <w:r w:rsidR="00253C8C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 collaborazione con la Scuola </w:t>
      </w:r>
      <w:r w:rsidR="000447B2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di formazione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professionale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Eugen Kumičić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53C8C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si sono tenute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due presentazioni di cucina tradizionale rovignese da parte del </w:t>
      </w:r>
      <w:r w:rsidR="00253C8C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nostro socio e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cuoco Sergio Ferrara. Continuerà fino a marzo con altri tre appuntamenti. Il progetto è finanziato con i fondi del progetto europeo </w:t>
      </w:r>
      <w:r w:rsidR="000447B2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Arca</w:t>
      </w:r>
      <w:r w:rsidR="00604086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Adriatica</w:t>
      </w:r>
      <w:r w:rsidR="000447B2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731CC277" w14:textId="77777777" w:rsidR="00253C8C" w:rsidRPr="00643E82" w:rsidRDefault="00253C8C" w:rsidP="002712C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5D5248" w14:textId="59D2C027" w:rsidR="00604086" w:rsidRPr="00643E82" w:rsidRDefault="00604086" w:rsidP="00253C8C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Promotivni centar</w:t>
      </w:r>
      <w:r w:rsidR="009D749B" w:rsidRPr="00643E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ARCA ADRIATICA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749B" w:rsidRPr="00643E82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ured (novo sjedište na </w:t>
      </w:r>
      <w:r w:rsidR="004D0537" w:rsidRPr="00643E82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ivi A. Rismondo 2):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Tijekom ljeta svečano smo otvorili </w:t>
      </w:r>
      <w:r w:rsidR="004D0537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njegova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vrata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ali na minimalistički način s obzirom na postojeće uvjete mjera prevencije pandemije, ugostivši gradonačelnika dr.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Marko Paliaga, njegov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og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zamjenik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prof. Marino Budicin i njihov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suradnic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Edita So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š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ić Blažević, Tanja Mišeta i Cristina Golojka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zahvalili smo se na kontinuiranoj suradnji i bezuvjetnoj pomoći i podršci. Naš promotivni centar svakodnevno radi na promociji autohtonih i lokalnih suvenira i posebnih predmeta koji su uvijek povezani s ljubavlju prema našem gradu, moru i batanama. 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>Slike i autorsk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rukotvor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>ne označen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su zaštitnim znakom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>made by Rovinj-Rovigno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Voditeljica promocijskog centra / gift shop-a / info </w:t>
      </w:r>
      <w:r w:rsidR="00644072"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>point-a</w:t>
      </w:r>
      <w:r w:rsidRPr="00643E8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je Ornella Godena. </w:t>
      </w:r>
      <w:r w:rsidRPr="00643E82">
        <w:rPr>
          <w:rFonts w:ascii="Times New Roman" w:hAnsi="Times New Roman"/>
          <w:b/>
          <w:color w:val="000000" w:themeColor="text1"/>
          <w:sz w:val="24"/>
          <w:szCs w:val="24"/>
        </w:rPr>
        <w:t>Ured: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Bavi se svim birokratsko-administrativnim poslovima Udruge 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Kuća o ba</w:t>
      </w:r>
      <w:r w:rsidR="00644072" w:rsidRPr="00643E82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ni - Casa della batana</w:t>
      </w:r>
      <w:r w:rsidR="000106B1" w:rsidRPr="00643E8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, uz sve tehničke, organizacijske i operativne poslove. Surađuje s drugim institucijama i udrugama u gradu i šire, pruža pomoć, prijedloge i informacije svim članovima, redovito prima stranke, surađuje s raznim sektorima, odjelima, grupama i tvrtkama, kao i s Izvršnim odborom i Skupštinom u cilju prov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edbe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i program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i sv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ih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ostal</w:t>
      </w:r>
      <w:r w:rsidR="000447B2" w:rsidRPr="00643E82">
        <w:rPr>
          <w:rFonts w:ascii="Times New Roman" w:hAnsi="Times New Roman"/>
          <w:color w:val="000000" w:themeColor="text1"/>
          <w:sz w:val="24"/>
          <w:szCs w:val="24"/>
        </w:rPr>
        <w:t>ih</w:t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 xml:space="preserve"> aktivnosti Udruge. Martina Božić, Silvano Zilli, Tamara Nikolić Đerić, Fabio Cherin i Nives Giuricin rade u uredu.</w:t>
      </w:r>
    </w:p>
    <w:p w14:paraId="663322B8" w14:textId="77777777" w:rsidR="000447B2" w:rsidRPr="00643E82" w:rsidRDefault="000447B2" w:rsidP="00253C8C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2A6228" w14:textId="34DBE248" w:rsidR="00253C8C" w:rsidRPr="00643E82" w:rsidRDefault="00253C8C" w:rsidP="00253C8C">
      <w:pPr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Centro di promozione </w:t>
      </w:r>
      <w:r w:rsidR="00933143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ARCA ADRIATICA 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/ Ufficio (nuova sede in riva A. Rismondo 2)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: 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Nel periodo estivo </w:t>
      </w:r>
      <w:r w:rsidR="004D0537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lo 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abbiamo inaugurato</w:t>
      </w:r>
      <w:r w:rsidR="004D0537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,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in maniera minimalista viste le condizioni dalle misure di prevenzione della pandemia in atto, ospitando il sindaco dott. Marko Paliaga, il suo vice prof. Marino Budicin e </w:t>
      </w:r>
      <w:r w:rsidR="004D0537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le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loro collaborat</w:t>
      </w:r>
      <w:r w:rsidR="004D0537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rici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Edita So</w:t>
      </w:r>
      <w:r w:rsidR="000B6062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š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ić Blažević, Tanja Mišeta e Cristina Golojka</w:t>
      </w:r>
      <w:r w:rsidR="004D0537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,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ringrazia</w:t>
      </w:r>
      <w:r w:rsidR="004D0537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ndo tutti 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per la continua collaborazione e 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’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inconddizionato aiuto e sostegno. Il nostro centro di promozione l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avora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ogni giorno per promuovere souvenir autoctoni e locali e oggetti speciali sempre legati all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amore per la nostra Città, il mare e le batane. I dipinti e i manufatti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d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autor</w:t>
      </w:r>
      <w:r w:rsidR="000E23A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e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sono co</w:t>
      </w:r>
      <w:r w:rsidR="000B6062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ntrassegnati dal marchio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“</w:t>
      </w:r>
      <w:r w:rsidR="000B6062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made in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Rovinj</w:t>
      </w:r>
      <w:r w:rsidR="004D0537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-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Rovigno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.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La responsabile del centro di promozione / gift shop / info point è Ornella Godena. </w:t>
      </w:r>
      <w:r w:rsidR="000E23AE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L</w:t>
      </w:r>
      <w:r w:rsidR="003525FE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’</w:t>
      </w:r>
      <w:r w:rsidR="000E23AE"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>u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fficio: </w:t>
      </w:r>
      <w:r w:rsidR="000E23AE" w:rsidRPr="00643E82">
        <w:rPr>
          <w:rFonts w:ascii="Times New Roman" w:hAnsi="Times New Roman"/>
          <w:i/>
          <w:color w:val="000000" w:themeColor="text1"/>
          <w:sz w:val="24"/>
          <w:szCs w:val="24"/>
        </w:rPr>
        <w:t>Si occupa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di tutti gli affari burocratico-amministrativi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Associazione 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Kuća o ba</w:t>
      </w:r>
      <w:r w:rsidR="00644072" w:rsidRPr="00643E82">
        <w:rPr>
          <w:rFonts w:ascii="Times New Roman" w:hAnsi="Times New Roman"/>
          <w:i/>
          <w:color w:val="000000" w:themeColor="text1"/>
          <w:sz w:val="24"/>
          <w:szCs w:val="24"/>
        </w:rPr>
        <w:t>ta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ni </w:t>
      </w:r>
      <w:r w:rsidR="004D0537" w:rsidRPr="00643E82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Casa della batana</w:t>
      </w:r>
      <w:r w:rsidR="000106B1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”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, di tutti i lavori di carattere tecnico, organizzativo e  operativo</w:t>
      </w:r>
      <w:r w:rsidR="00A2079B" w:rsidRPr="00643E82">
        <w:rPr>
          <w:rFonts w:ascii="Times New Roman" w:hAnsi="Times New Roman"/>
          <w:i/>
          <w:color w:val="000000" w:themeColor="text1"/>
          <w:sz w:val="24"/>
          <w:szCs w:val="24"/>
        </w:rPr>
        <w:t>. Collabo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r</w:t>
      </w:r>
      <w:r w:rsidR="000E23AE" w:rsidRPr="00643E82">
        <w:rPr>
          <w:rFonts w:ascii="Times New Roman" w:hAnsi="Times New Roman"/>
          <w:i/>
          <w:color w:val="000000" w:themeColor="text1"/>
          <w:sz w:val="24"/>
          <w:szCs w:val="24"/>
        </w:rPr>
        <w:t>a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con le altre istituzioni e associazioni cittadine e forni</w:t>
      </w:r>
      <w:r w:rsidR="000E23AE" w:rsidRPr="00643E82">
        <w:rPr>
          <w:rFonts w:ascii="Times New Roman" w:hAnsi="Times New Roman"/>
          <w:i/>
          <w:color w:val="000000" w:themeColor="text1"/>
          <w:sz w:val="24"/>
          <w:szCs w:val="24"/>
        </w:rPr>
        <w:t>sce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aiuto, suggerimenti ed info</w:t>
      </w:r>
      <w:r w:rsidR="000E23AE" w:rsidRPr="00643E82">
        <w:rPr>
          <w:rFonts w:ascii="Times New Roman" w:hAnsi="Times New Roman"/>
          <w:i/>
          <w:color w:val="000000" w:themeColor="text1"/>
          <w:sz w:val="24"/>
          <w:szCs w:val="24"/>
        </w:rPr>
        <w:t>rmazioni a tutti i soci, riceve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r</w:t>
      </w:r>
      <w:r w:rsidR="000E23AE" w:rsidRPr="00643E82">
        <w:rPr>
          <w:rFonts w:ascii="Times New Roman" w:hAnsi="Times New Roman"/>
          <w:i/>
          <w:color w:val="000000" w:themeColor="text1"/>
          <w:sz w:val="24"/>
          <w:szCs w:val="24"/>
        </w:rPr>
        <w:t>egolarmente le parti, collabora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con i vari </w:t>
      </w:r>
      <w:r w:rsidR="004D0537" w:rsidRPr="00643E82">
        <w:rPr>
          <w:rFonts w:ascii="Times New Roman" w:hAnsi="Times New Roman"/>
          <w:i/>
          <w:color w:val="000000" w:themeColor="text1"/>
          <w:sz w:val="24"/>
          <w:szCs w:val="24"/>
        </w:rPr>
        <w:t>s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ettori, </w:t>
      </w:r>
      <w:r w:rsidR="004D0537" w:rsidRPr="00643E82">
        <w:rPr>
          <w:rFonts w:ascii="Times New Roman" w:hAnsi="Times New Roman"/>
          <w:i/>
          <w:color w:val="000000" w:themeColor="text1"/>
          <w:sz w:val="24"/>
          <w:szCs w:val="24"/>
        </w:rPr>
        <w:t>s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ezioni, </w:t>
      </w:r>
      <w:r w:rsidR="004D0537" w:rsidRPr="00643E82">
        <w:rPr>
          <w:rFonts w:ascii="Times New Roman" w:hAnsi="Times New Roman"/>
          <w:i/>
          <w:color w:val="000000" w:themeColor="text1"/>
          <w:sz w:val="24"/>
          <w:szCs w:val="24"/>
        </w:rPr>
        <w:t>g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ruppi e </w:t>
      </w:r>
      <w:r w:rsidR="004D0537" w:rsidRPr="00643E82">
        <w:rPr>
          <w:rFonts w:ascii="Times New Roman" w:hAnsi="Times New Roman"/>
          <w:i/>
          <w:color w:val="000000" w:themeColor="text1"/>
          <w:sz w:val="24"/>
          <w:szCs w:val="24"/>
        </w:rPr>
        <w:t>s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ocietà, nonché con il Comitato esecutivo e 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Assemblea a</w:t>
      </w:r>
      <w:r w:rsidR="000E23AE" w:rsidRPr="00643E82">
        <w:rPr>
          <w:rFonts w:ascii="Times New Roman" w:hAnsi="Times New Roman"/>
          <w:i/>
          <w:color w:val="000000" w:themeColor="text1"/>
          <w:sz w:val="24"/>
          <w:szCs w:val="24"/>
        </w:rPr>
        <w:t>l fine di realizzare il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piano e programma e tutte le altre attività dell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Pr="00643E82">
        <w:rPr>
          <w:rFonts w:ascii="Times New Roman" w:hAnsi="Times New Roman"/>
          <w:i/>
          <w:color w:val="000000" w:themeColor="text1"/>
          <w:sz w:val="24"/>
          <w:szCs w:val="24"/>
        </w:rPr>
        <w:t>Associazione.</w:t>
      </w:r>
      <w:r w:rsidRPr="00643E8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0E23AE" w:rsidRPr="00643E8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Presso l</w:t>
      </w:r>
      <w:r w:rsidR="003525FE" w:rsidRPr="00643E82">
        <w:rPr>
          <w:rFonts w:ascii="Times New Roman" w:hAnsi="Times New Roman"/>
          <w:i/>
          <w:color w:val="000000" w:themeColor="text1"/>
          <w:sz w:val="24"/>
          <w:szCs w:val="24"/>
        </w:rPr>
        <w:t>’</w:t>
      </w:r>
      <w:r w:rsidR="000E23AE" w:rsidRPr="00643E82">
        <w:rPr>
          <w:rFonts w:ascii="Times New Roman" w:hAnsi="Times New Roman"/>
          <w:i/>
          <w:color w:val="000000" w:themeColor="text1"/>
          <w:sz w:val="24"/>
          <w:szCs w:val="24"/>
        </w:rPr>
        <w:t>ufficio lavorano Martina Božić, Silvano Zilli, Tamara Nikolić Đerić, Fabio Cherin e Nives Giuricin.</w:t>
      </w:r>
    </w:p>
    <w:p w14:paraId="490475BE" w14:textId="77777777" w:rsidR="00253C8C" w:rsidRPr="00643E82" w:rsidRDefault="00253C8C" w:rsidP="00253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</w:pPr>
    </w:p>
    <w:p w14:paraId="4B25D25D" w14:textId="77777777" w:rsidR="00644072" w:rsidRPr="00643E82" w:rsidRDefault="00991F86" w:rsidP="0064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  <w:r w:rsidR="00644072" w:rsidRPr="00643E8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Zaključak:</w:t>
      </w:r>
    </w:p>
    <w:p w14:paraId="0504198C" w14:textId="02F585A0" w:rsidR="00644072" w:rsidRPr="00643E82" w:rsidRDefault="00644072" w:rsidP="0064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  <w:t xml:space="preserve">S obzirom na posebnost ove godine zbog ograničenja izazvanih globalnom pandemijom Covid-19, Udruga 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Kuća o batani - Casa della batana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, iako je djeloval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više 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iza kulisa nego na pozornici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, i dalje je imal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zadovoljavajuć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e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rezultat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e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u radu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.</w:t>
      </w:r>
    </w:p>
    <w:p w14:paraId="0954C895" w14:textId="4D033D51" w:rsidR="00644072" w:rsidRPr="00643E82" w:rsidRDefault="00644072" w:rsidP="0064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  <w:t>Sudjelovanje na intervjuima, snimanjima i još mnogo toga za novine,  časopise, regionalne, nacionalne i međunarodne televizije nije izostalo. Istaknut ćemo intervju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e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za novine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Glas Istre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i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La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V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oce del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P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opolo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, kao i snimanja za razne </w:t>
      </w:r>
      <w:r w:rsidR="00DF02C4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radi</w:t>
      </w:r>
      <w:r w:rsidR="00600446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j</w:t>
      </w:r>
      <w:r w:rsidR="00DF02C4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ske postave kao Rovinj fm i Radio Istra te 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programe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poput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Boje zemlje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,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“TV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Nova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, 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More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, Lagur 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Od mora do stola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te francuske televizije. Aktivnosti su provedene maksimalno i s velikim uspjehom.</w:t>
      </w:r>
    </w:p>
    <w:p w14:paraId="149FC2DD" w14:textId="5001F511" w:rsidR="00644072" w:rsidRPr="00643E82" w:rsidRDefault="00644072" w:rsidP="0064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  <w:t xml:space="preserve">Zaključak rada Udruge obilježeno je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potpisivanjem 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Ugovora o osnivanju Ustanove 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Kuća o batani - Casa della batana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od strane dvojice osnivača Grad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Rovinj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-Rovigno i Udruge </w:t>
      </w:r>
      <w:r w:rsidR="000106B1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“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Kuća o batani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-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Casa della 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batana</w:t>
      </w:r>
      <w:r w:rsidR="004D0537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”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. Osnivanje ove </w:t>
      </w:r>
      <w:r w:rsidR="00BA001B"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Ustanove</w:t>
      </w: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donijet će Udruzi više financijske i programsko-operativne stabilnosti.</w:t>
      </w:r>
    </w:p>
    <w:p w14:paraId="50035DBE" w14:textId="77777777" w:rsidR="00644072" w:rsidRPr="00643E82" w:rsidRDefault="00644072" w:rsidP="00253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2C302A7A" w14:textId="77777777" w:rsidR="00644072" w:rsidRPr="00643E82" w:rsidRDefault="00644072" w:rsidP="00253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</w:p>
    <w:p w14:paraId="4EDA45BD" w14:textId="77777777" w:rsidR="00253C8C" w:rsidRPr="00643E82" w:rsidRDefault="00644072" w:rsidP="00253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  <w:r w:rsidR="00A2079B" w:rsidRPr="00643E8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it-IT"/>
        </w:rPr>
        <w:t xml:space="preserve">Conclusione: </w:t>
      </w:r>
    </w:p>
    <w:p w14:paraId="26B23F13" w14:textId="14AFA93E" w:rsidR="002104F0" w:rsidRPr="00643E82" w:rsidRDefault="006D3951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</w:pP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ab/>
      </w:r>
      <w:r w:rsidR="00A2079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Vista la particolarità di quest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="00A2079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anno dovuta alle restrizioni causate dalla pandemia mondiale del Covid-19</w:t>
      </w:r>
      <w:r w:rsidR="004D0537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,</w:t>
      </w:r>
      <w:r w:rsidR="00A2079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="00A2079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Associazione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“</w:t>
      </w:r>
      <w:r w:rsidR="00A2079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Ku</w:t>
      </w:r>
      <w:r w:rsidR="00A2079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ć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a o batani </w:t>
      </w:r>
      <w:r w:rsidR="004D0537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-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Casa della batana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,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anche se ha lavorato più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dietro le quinte che sul palcoscenico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,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ha avuto comunque risultati soddisafacenti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nel suo operato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. </w:t>
      </w:r>
    </w:p>
    <w:p w14:paraId="1F2A8675" w14:textId="611EAAE1" w:rsidR="00991F86" w:rsidRPr="00643E82" w:rsidRDefault="006D3951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</w:pP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ab/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L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e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pertecipazion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i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a interviste, registrazioni e altro per quotidiano, mensili, riviste, televisioni regionali, nazionali e internazionali non sono mancate. Ricordiamo le interviste per i quotidiani 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“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Glas Istre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e 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“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La 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V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oce del 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P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opolo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, come i servizi </w:t>
      </w:r>
      <w:r w:rsidR="00DF02C4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per varie stazioni radiofoniche come Rovinj fm e Radio Istra e 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per </w:t>
      </w:r>
      <w:r w:rsidR="009D1C6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l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e</w:t>
      </w:r>
      <w:r w:rsidR="009D1C6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trasmi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s</w:t>
      </w:r>
      <w:r w:rsidR="009D1C6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sion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i</w:t>
      </w:r>
      <w:r w:rsidR="009D1C6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9D1C6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Boje zemlje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9D1C6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, TV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Nova,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More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, Lagur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Od mora do stola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”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e 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per </w:t>
      </w:r>
      <w:r w:rsidR="00C71B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una</w:t>
      </w:r>
      <w:r w:rsidR="009D1C6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TV</w:t>
      </w:r>
      <w:r w:rsidR="00991F86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francese. Le attività si sono realizzate al massimo delle possibilità e con grande successo. </w:t>
      </w:r>
    </w:p>
    <w:p w14:paraId="3D750614" w14:textId="216ADA14" w:rsidR="006D3951" w:rsidRPr="00643E82" w:rsidRDefault="006D3951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ab/>
        <w:t xml:space="preserve">La 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conclusione del lavoro dell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’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Associazione è stata contrassegnata 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dalla sottoscrizione 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dell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’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Accordo per la fondazione dell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’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Istituzione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“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Kuć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a o batani 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-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Casa della batana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”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 da parte dei due fondatori la Città di Rovinj-Rovigno e 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 xml:space="preserve">Associazione 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“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Ku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ća o batani </w:t>
      </w:r>
      <w:r w:rsidR="00BA00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>-</w:t>
      </w:r>
      <w:r w:rsidR="000A1B10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hr-HR" w:eastAsia="it-IT"/>
        </w:rPr>
        <w:t xml:space="preserve"> Casa della batana</w:t>
      </w:r>
      <w:r w:rsidR="000106B1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”</w:t>
      </w:r>
      <w:r w:rsidR="00C71B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. La fondazione di questa Istituzione porterà all</w:t>
      </w:r>
      <w:r w:rsidR="003525FE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’</w:t>
      </w:r>
      <w:r w:rsidR="00C71B1B" w:rsidRPr="00643E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  <w:t>Associazione più stabilità finanziaria e programmatico-operativa.</w:t>
      </w:r>
    </w:p>
    <w:p w14:paraId="4D77035C" w14:textId="77777777" w:rsidR="00C71B1B" w:rsidRPr="00643E82" w:rsidRDefault="00C71B1B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it-IT"/>
        </w:rPr>
      </w:pPr>
    </w:p>
    <w:p w14:paraId="53E59D73" w14:textId="77777777" w:rsidR="00643E82" w:rsidRDefault="00C71B1B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</w:p>
    <w:p w14:paraId="732DA765" w14:textId="77777777" w:rsidR="00643E82" w:rsidRDefault="00643E82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397BCAE6" w14:textId="77777777" w:rsidR="00643E82" w:rsidRDefault="00643E82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5D23A11C" w14:textId="77777777" w:rsidR="00643E82" w:rsidRDefault="00643E82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3AE89AEB" w14:textId="77777777" w:rsidR="00643E82" w:rsidRDefault="00643E82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088C0ADB" w14:textId="77777777" w:rsidR="00643E82" w:rsidRDefault="00643E82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09264BAF" w14:textId="2AD61D45" w:rsidR="00C71B1B" w:rsidRPr="00643E82" w:rsidRDefault="00C71B1B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643E82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Rovinj - Rovigno, 20 – II – 2021 </w:t>
      </w:r>
    </w:p>
    <w:p w14:paraId="1D322229" w14:textId="77777777" w:rsidR="006D3951" w:rsidRPr="00643E82" w:rsidRDefault="006D3951" w:rsidP="0099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BDAB6A" w14:textId="77777777" w:rsidR="009D2F21" w:rsidRPr="00643E82" w:rsidRDefault="00C71B1B" w:rsidP="002104F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1EFE517" w14:textId="20D26FD1" w:rsidR="00C71B1B" w:rsidRPr="00643E82" w:rsidRDefault="009D2F21" w:rsidP="002104F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71B1B"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71B1B"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71B1B"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71B1B"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71B1B" w:rsidRPr="00643E82">
        <w:rPr>
          <w:rFonts w:ascii="Times New Roman" w:hAnsi="Times New Roman"/>
          <w:color w:val="000000" w:themeColor="text1"/>
          <w:sz w:val="24"/>
          <w:szCs w:val="24"/>
        </w:rPr>
        <w:tab/>
        <w:t xml:space="preserve">Predsjednica – La </w:t>
      </w:r>
      <w:r w:rsidR="008A0888" w:rsidRPr="00643E8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71B1B" w:rsidRPr="00643E82">
        <w:rPr>
          <w:rFonts w:ascii="Times New Roman" w:hAnsi="Times New Roman"/>
          <w:color w:val="000000" w:themeColor="text1"/>
          <w:sz w:val="24"/>
          <w:szCs w:val="24"/>
        </w:rPr>
        <w:t>residente</w:t>
      </w:r>
    </w:p>
    <w:p w14:paraId="7B34739A" w14:textId="77777777" w:rsidR="00C71B1B" w:rsidRPr="00643E82" w:rsidRDefault="00C71B1B" w:rsidP="002104F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44072" w:rsidRPr="00643E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43E82">
        <w:rPr>
          <w:rFonts w:ascii="Times New Roman" w:hAnsi="Times New Roman"/>
          <w:color w:val="000000" w:themeColor="text1"/>
          <w:sz w:val="24"/>
          <w:szCs w:val="24"/>
        </w:rPr>
        <w:t>Nives Giuricin</w:t>
      </w:r>
    </w:p>
    <w:sectPr w:rsidR="00C71B1B" w:rsidRPr="00643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97C5DC" w15:done="0"/>
  <w15:commentEx w15:paraId="10542BAA" w15:done="0"/>
  <w15:commentEx w15:paraId="3FCAE045" w15:done="0"/>
  <w15:commentEx w15:paraId="1E1DD87A" w15:done="0"/>
  <w15:commentEx w15:paraId="5939ABA2" w15:done="0"/>
  <w15:commentEx w15:paraId="57CB073F" w15:done="0"/>
  <w15:commentEx w15:paraId="64A919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A0C20"/>
    <w:multiLevelType w:val="hybridMultilevel"/>
    <w:tmpl w:val="F070C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F0"/>
    <w:rsid w:val="000106B1"/>
    <w:rsid w:val="00032149"/>
    <w:rsid w:val="00033832"/>
    <w:rsid w:val="00043FEE"/>
    <w:rsid w:val="000447B2"/>
    <w:rsid w:val="000A1B10"/>
    <w:rsid w:val="000B6062"/>
    <w:rsid w:val="000E23AE"/>
    <w:rsid w:val="001770CF"/>
    <w:rsid w:val="001C2EA0"/>
    <w:rsid w:val="002104F0"/>
    <w:rsid w:val="00253C8C"/>
    <w:rsid w:val="002712C6"/>
    <w:rsid w:val="00294158"/>
    <w:rsid w:val="002C74D2"/>
    <w:rsid w:val="00315227"/>
    <w:rsid w:val="00330A5E"/>
    <w:rsid w:val="00351D0C"/>
    <w:rsid w:val="003525FE"/>
    <w:rsid w:val="0037613A"/>
    <w:rsid w:val="00381039"/>
    <w:rsid w:val="004027FE"/>
    <w:rsid w:val="00405C24"/>
    <w:rsid w:val="00416F01"/>
    <w:rsid w:val="00492214"/>
    <w:rsid w:val="004D0537"/>
    <w:rsid w:val="004E3D93"/>
    <w:rsid w:val="005030B5"/>
    <w:rsid w:val="0052546B"/>
    <w:rsid w:val="00570182"/>
    <w:rsid w:val="005910B4"/>
    <w:rsid w:val="005A2943"/>
    <w:rsid w:val="005B2C8E"/>
    <w:rsid w:val="005C2FB6"/>
    <w:rsid w:val="00600446"/>
    <w:rsid w:val="00604086"/>
    <w:rsid w:val="00643E82"/>
    <w:rsid w:val="00644072"/>
    <w:rsid w:val="00654401"/>
    <w:rsid w:val="006555EE"/>
    <w:rsid w:val="006D3951"/>
    <w:rsid w:val="006F2E03"/>
    <w:rsid w:val="00723A1F"/>
    <w:rsid w:val="00732626"/>
    <w:rsid w:val="00792B18"/>
    <w:rsid w:val="00866979"/>
    <w:rsid w:val="008A0888"/>
    <w:rsid w:val="00933143"/>
    <w:rsid w:val="00991F86"/>
    <w:rsid w:val="009D1C60"/>
    <w:rsid w:val="009D2F21"/>
    <w:rsid w:val="009D749B"/>
    <w:rsid w:val="00A2079B"/>
    <w:rsid w:val="00A4262D"/>
    <w:rsid w:val="00AF12E2"/>
    <w:rsid w:val="00B62DAD"/>
    <w:rsid w:val="00B76E3F"/>
    <w:rsid w:val="00B94548"/>
    <w:rsid w:val="00BA001B"/>
    <w:rsid w:val="00BE07CA"/>
    <w:rsid w:val="00C058E8"/>
    <w:rsid w:val="00C71B1B"/>
    <w:rsid w:val="00CC1DB1"/>
    <w:rsid w:val="00CC4BD4"/>
    <w:rsid w:val="00CD45C6"/>
    <w:rsid w:val="00D00DEF"/>
    <w:rsid w:val="00D67231"/>
    <w:rsid w:val="00D83C3F"/>
    <w:rsid w:val="00D90423"/>
    <w:rsid w:val="00DC7F94"/>
    <w:rsid w:val="00DF02C4"/>
    <w:rsid w:val="00E143D3"/>
    <w:rsid w:val="00E5351C"/>
    <w:rsid w:val="00F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4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10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rsid w:val="002104F0"/>
  </w:style>
  <w:style w:type="paragraph" w:styleId="Paragrafoelenco">
    <w:name w:val="List Paragraph"/>
    <w:basedOn w:val="Normale"/>
    <w:uiPriority w:val="34"/>
    <w:qFormat/>
    <w:rsid w:val="00DC7F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4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9454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044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0446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0446"/>
    <w:rPr>
      <w:rFonts w:ascii="Calibri" w:eastAsia="Calibri" w:hAnsi="Calibri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044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0446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446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446"/>
    <w:rPr>
      <w:rFonts w:ascii="Times New Roman" w:eastAsia="Calibri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5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4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10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rsid w:val="002104F0"/>
  </w:style>
  <w:style w:type="paragraph" w:styleId="Paragrafoelenco">
    <w:name w:val="List Paragraph"/>
    <w:basedOn w:val="Normale"/>
    <w:uiPriority w:val="34"/>
    <w:qFormat/>
    <w:rsid w:val="00DC7F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4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9454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044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0446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0446"/>
    <w:rPr>
      <w:rFonts w:ascii="Calibri" w:eastAsia="Calibri" w:hAnsi="Calibri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044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0446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446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446"/>
    <w:rPr>
      <w:rFonts w:ascii="Times New Roman" w:eastAsia="Calibri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5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94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06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6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8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9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7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tan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FFB5-69B1-4AF1-A2F5-82F915FD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4293</Words>
  <Characters>24476</Characters>
  <Application>Microsoft Office Word</Application>
  <DocSecurity>0</DocSecurity>
  <Lines>203</Lines>
  <Paragraphs>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nives</cp:lastModifiedBy>
  <cp:revision>2</cp:revision>
  <dcterms:created xsi:type="dcterms:W3CDTF">2021-03-23T11:33:00Z</dcterms:created>
  <dcterms:modified xsi:type="dcterms:W3CDTF">2021-03-23T11:33:00Z</dcterms:modified>
</cp:coreProperties>
</file>